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7F4B30" w14:textId="77777777" w:rsidR="00222867" w:rsidRDefault="009B6B29" w:rsidP="00222867">
      <w:pPr>
        <w:rPr>
          <w:rFonts w:ascii="Arial" w:hAnsi="Arial"/>
          <w:b/>
          <w:sz w:val="22"/>
          <w:szCs w:val="22"/>
          <w:rtl/>
        </w:rPr>
      </w:pPr>
      <w:r>
        <w:rPr>
          <w:rFonts w:ascii="Arial" w:hAnsi="Arial"/>
          <w:b/>
          <w:sz w:val="22"/>
          <w:szCs w:val="22"/>
          <w:rtl/>
        </w:rPr>
        <w:t xml:space="preserve">אל: ועדת המכרזים </w:t>
      </w:r>
    </w:p>
    <w:p w14:paraId="78745883" w14:textId="77777777" w:rsidR="00F90453" w:rsidRDefault="0080587E"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09A2AD84"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22747EE5"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6A34E0D8" w14:textId="77777777" w:rsidR="00222867" w:rsidRPr="00D635C4" w:rsidRDefault="00DF7E1A" w:rsidP="00DF7E1A">
            <w:pPr>
              <w:bidi w:val="0"/>
              <w:jc w:val="center"/>
              <w:rPr>
                <w:rtl/>
              </w:rPr>
            </w:pPr>
            <w:r>
              <w:rPr>
                <w:rFonts w:hint="cs"/>
                <w:rtl/>
              </w:rPr>
              <w:t>המשפטים</w:t>
            </w:r>
          </w:p>
        </w:tc>
      </w:tr>
      <w:tr w:rsidR="007548B0" w14:paraId="6FD19686"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40E75BC6"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06B884F6" w14:textId="77777777" w:rsidR="00222867" w:rsidRPr="00D635C4" w:rsidRDefault="00FA6A71" w:rsidP="00CE4284">
            <w:pPr>
              <w:bidi w:val="0"/>
              <w:jc w:val="center"/>
              <w:rPr>
                <w:rtl/>
              </w:rPr>
            </w:pPr>
            <w:r>
              <w:rPr>
                <w:rFonts w:hint="cs"/>
                <w:rtl/>
              </w:rPr>
              <w:t>הסיוע המשפטי</w:t>
            </w:r>
          </w:p>
        </w:tc>
      </w:tr>
      <w:tr w:rsidR="007548B0" w14:paraId="5D754369"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688859E"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4E7AF0D0" w14:textId="1253F917" w:rsidR="00222867" w:rsidRDefault="0080587E" w:rsidP="00CD3893">
            <w:pPr>
              <w:jc w:val="center"/>
            </w:pPr>
            <w:r>
              <w:rPr>
                <w:rFonts w:hint="cs"/>
                <w:rtl/>
              </w:rPr>
              <w:t>08</w:t>
            </w:r>
            <w:r w:rsidR="003F607F">
              <w:rPr>
                <w:rFonts w:hint="cs"/>
                <w:rtl/>
              </w:rPr>
              <w:t>/01/2024</w:t>
            </w:r>
          </w:p>
        </w:tc>
      </w:tr>
    </w:tbl>
    <w:p w14:paraId="76A809E7" w14:textId="77777777" w:rsidR="00332AFB" w:rsidRDefault="0080587E" w:rsidP="00222867">
      <w:pPr>
        <w:rPr>
          <w:rtl/>
        </w:rPr>
      </w:pPr>
    </w:p>
    <w:p w14:paraId="2790DF4D" w14:textId="77777777" w:rsidR="00222867" w:rsidRDefault="0080587E" w:rsidP="00222867">
      <w:pPr>
        <w:rPr>
          <w:rtl/>
        </w:rPr>
      </w:pPr>
    </w:p>
    <w:p w14:paraId="7BD35487" w14:textId="77777777" w:rsidR="00222867" w:rsidRDefault="0080587E" w:rsidP="00222867">
      <w:pPr>
        <w:rPr>
          <w:rtl/>
        </w:rPr>
      </w:pPr>
    </w:p>
    <w:p w14:paraId="755EAAC9" w14:textId="77777777" w:rsidR="00222867" w:rsidRDefault="0080587E" w:rsidP="00222867">
      <w:pPr>
        <w:rPr>
          <w:rtl/>
        </w:rPr>
      </w:pPr>
    </w:p>
    <w:p w14:paraId="4BCAE904" w14:textId="77777777" w:rsidR="00222867" w:rsidRDefault="0080587E" w:rsidP="00222867">
      <w:pPr>
        <w:rPr>
          <w:rtl/>
        </w:rPr>
      </w:pPr>
    </w:p>
    <w:p w14:paraId="425A0C01" w14:textId="77777777" w:rsidR="00222867" w:rsidRDefault="0080587E" w:rsidP="00222867">
      <w:pPr>
        <w:rPr>
          <w:rtl/>
        </w:rPr>
      </w:pPr>
    </w:p>
    <w:p w14:paraId="138B5C21"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645A28B1" w14:textId="77777777" w:rsidR="00222867" w:rsidRDefault="0080587E" w:rsidP="00222867">
      <w:pPr>
        <w:jc w:val="both"/>
        <w:rPr>
          <w:rFonts w:ascii="Arial" w:hAnsi="Arial"/>
          <w:b/>
          <w:sz w:val="22"/>
          <w:szCs w:val="22"/>
          <w:rtl/>
        </w:rPr>
      </w:pPr>
    </w:p>
    <w:p w14:paraId="71D7EBCF" w14:textId="77777777" w:rsidR="00222867" w:rsidRPr="00AF57E9" w:rsidRDefault="009B6B29" w:rsidP="00DF7E1A">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DF7E1A">
        <w:rPr>
          <w:rFonts w:ascii="Wingdings" w:hAnsi="Wingdings" w:cstheme="minorBidi"/>
          <w:b/>
          <w:sz w:val="21"/>
          <w:szCs w:val="21"/>
        </w:rPr>
        <w:sym w:font="Wingdings 2" w:char="F0D0"/>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037E586B" w14:textId="77777777" w:rsidR="00222867" w:rsidRPr="00AF57E9" w:rsidRDefault="0080587E"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640B1E1C" w14:textId="77777777" w:rsidTr="00F944C3">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2112A9DC"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1C0F6CF4" w14:textId="77777777" w:rsidTr="00F944C3">
        <w:tc>
          <w:tcPr>
            <w:tcW w:w="9019" w:type="dxa"/>
            <w:tcBorders>
              <w:top w:val="single" w:sz="4" w:space="0" w:color="auto"/>
              <w:left w:val="single" w:sz="4" w:space="0" w:color="auto"/>
              <w:bottom w:val="single" w:sz="4" w:space="0" w:color="auto"/>
              <w:right w:val="single" w:sz="4" w:space="0" w:color="auto"/>
            </w:tcBorders>
          </w:tcPr>
          <w:p w14:paraId="4DAD8665" w14:textId="42D89B61" w:rsidR="00D5032E" w:rsidRDefault="00D5032E" w:rsidP="00CE4284">
            <w:pPr>
              <w:spacing w:line="276" w:lineRule="auto"/>
              <w:jc w:val="both"/>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השלמת פרויקט פיתוח כלי עבודה מקצועיים מותאם לעורכי הדין המייצגים בחברה הערבית לאנשים עם מוגבלות בחברה </w:t>
            </w:r>
            <w:proofErr w:type="spellStart"/>
            <w:r>
              <w:rPr>
                <w:rFonts w:asciiTheme="minorBidi" w:hAnsiTheme="minorBidi" w:cstheme="minorBidi" w:hint="cs"/>
                <w:b/>
                <w:sz w:val="21"/>
                <w:szCs w:val="21"/>
                <w:rtl/>
                <w:lang w:eastAsia="he-IL"/>
              </w:rPr>
              <w:t>ההערבית</w:t>
            </w:r>
            <w:proofErr w:type="spellEnd"/>
            <w:r>
              <w:rPr>
                <w:rFonts w:asciiTheme="minorBidi" w:hAnsiTheme="minorBidi" w:cstheme="minorBidi" w:hint="cs"/>
                <w:b/>
                <w:sz w:val="21"/>
                <w:szCs w:val="21"/>
                <w:rtl/>
                <w:lang w:eastAsia="he-IL"/>
              </w:rPr>
              <w:t>..</w:t>
            </w:r>
          </w:p>
          <w:p w14:paraId="3021E698" w14:textId="77777777" w:rsidR="00D5032E" w:rsidRDefault="00D5032E" w:rsidP="00CE4284">
            <w:pPr>
              <w:spacing w:line="276" w:lineRule="auto"/>
              <w:jc w:val="both"/>
              <w:rPr>
                <w:rFonts w:asciiTheme="minorBidi" w:hAnsiTheme="minorBidi" w:cstheme="minorBidi"/>
                <w:b/>
                <w:sz w:val="21"/>
                <w:szCs w:val="21"/>
                <w:rtl/>
                <w:lang w:eastAsia="he-IL"/>
              </w:rPr>
            </w:pPr>
          </w:p>
          <w:p w14:paraId="0D371335" w14:textId="77777777" w:rsidR="00D5032E" w:rsidRDefault="00812E15" w:rsidP="00CE4284">
            <w:pPr>
              <w:spacing w:line="276" w:lineRule="auto"/>
              <w:jc w:val="both"/>
              <w:rPr>
                <w:rFonts w:asciiTheme="minorBidi" w:hAnsiTheme="minorBidi" w:cstheme="minorBidi"/>
                <w:b/>
                <w:sz w:val="21"/>
                <w:szCs w:val="21"/>
                <w:rtl/>
                <w:lang w:eastAsia="he-IL"/>
              </w:rPr>
            </w:pPr>
            <w:r w:rsidRPr="008D3A8C">
              <w:rPr>
                <w:rFonts w:asciiTheme="minorBidi" w:hAnsiTheme="minorBidi" w:cstheme="minorBidi" w:hint="cs"/>
                <w:b/>
                <w:sz w:val="21"/>
                <w:szCs w:val="21"/>
                <w:rtl/>
                <w:lang w:eastAsia="he-IL"/>
              </w:rPr>
              <w:t>בהתאם להחלטת ממשלה 550 לקידום השירותים בחברה הערבית, מטרת ההתקשרות היא</w:t>
            </w:r>
            <w:r w:rsidR="00D5032E">
              <w:rPr>
                <w:rFonts w:asciiTheme="minorBidi" w:hAnsiTheme="minorBidi" w:cstheme="minorBidi" w:hint="cs"/>
                <w:b/>
                <w:sz w:val="21"/>
                <w:szCs w:val="21"/>
                <w:rtl/>
                <w:lang w:eastAsia="he-IL"/>
              </w:rPr>
              <w:t xml:space="preserve"> השלמת</w:t>
            </w:r>
            <w:r w:rsidRPr="008D3A8C">
              <w:rPr>
                <w:rFonts w:asciiTheme="minorBidi" w:hAnsiTheme="minorBidi" w:cstheme="minorBidi" w:hint="cs"/>
                <w:b/>
                <w:sz w:val="21"/>
                <w:szCs w:val="21"/>
                <w:rtl/>
                <w:lang w:eastAsia="he-IL"/>
              </w:rPr>
              <w:t xml:space="preserve"> פיתוח ערכת כלים עבור עורכי דין </w:t>
            </w:r>
            <w:proofErr w:type="spellStart"/>
            <w:r w:rsidRPr="008D3A8C">
              <w:rPr>
                <w:rFonts w:asciiTheme="minorBidi" w:hAnsiTheme="minorBidi" w:cstheme="minorBidi" w:hint="cs"/>
                <w:b/>
                <w:sz w:val="21"/>
                <w:szCs w:val="21"/>
                <w:rtl/>
                <w:lang w:eastAsia="he-IL"/>
              </w:rPr>
              <w:t>להנגשת</w:t>
            </w:r>
            <w:proofErr w:type="spellEnd"/>
            <w:r w:rsidRPr="008D3A8C">
              <w:rPr>
                <w:rFonts w:asciiTheme="minorBidi" w:hAnsiTheme="minorBidi" w:cstheme="minorBidi" w:hint="cs"/>
                <w:b/>
                <w:sz w:val="21"/>
                <w:szCs w:val="21"/>
                <w:rtl/>
                <w:lang w:eastAsia="he-IL"/>
              </w:rPr>
              <w:t xml:space="preserve"> השירותים המשפטיים לאנשים עם מוגבלות בחברה הערבית במצבים של מוגבלות שכלית, אוטיזם, דמנציה ואחרי </w:t>
            </w:r>
            <w:proofErr w:type="spellStart"/>
            <w:r w:rsidRPr="008D3A8C">
              <w:rPr>
                <w:rFonts w:asciiTheme="minorBidi" w:hAnsiTheme="minorBidi" w:cstheme="minorBidi" w:hint="cs"/>
                <w:b/>
                <w:sz w:val="21"/>
                <w:szCs w:val="21"/>
                <w:rtl/>
                <w:lang w:eastAsia="he-IL"/>
              </w:rPr>
              <w:t>ארוע</w:t>
            </w:r>
            <w:proofErr w:type="spellEnd"/>
            <w:r w:rsidRPr="008D3A8C">
              <w:rPr>
                <w:rFonts w:asciiTheme="minorBidi" w:hAnsiTheme="minorBidi" w:cstheme="minorBidi" w:hint="cs"/>
                <w:b/>
                <w:sz w:val="21"/>
                <w:szCs w:val="21"/>
                <w:rtl/>
                <w:lang w:eastAsia="he-IL"/>
              </w:rPr>
              <w:t xml:space="preserve"> מוחי או פגיעת ראש</w:t>
            </w:r>
            <w:r w:rsidR="00CE4284" w:rsidRPr="008D3A8C">
              <w:rPr>
                <w:rFonts w:asciiTheme="minorBidi" w:hAnsiTheme="minorBidi" w:cstheme="minorBidi" w:hint="cs"/>
                <w:b/>
                <w:sz w:val="21"/>
                <w:szCs w:val="21"/>
                <w:rtl/>
                <w:lang w:eastAsia="he-IL"/>
              </w:rPr>
              <w:t xml:space="preserve"> עקב </w:t>
            </w:r>
            <w:r w:rsidRPr="008D3A8C">
              <w:rPr>
                <w:rFonts w:asciiTheme="minorBidi" w:hAnsiTheme="minorBidi" w:cstheme="minorBidi" w:hint="cs"/>
                <w:b/>
                <w:sz w:val="21"/>
                <w:szCs w:val="21"/>
                <w:rtl/>
                <w:lang w:eastAsia="he-IL"/>
              </w:rPr>
              <w:t>תאונה</w:t>
            </w:r>
            <w:r w:rsidR="00CE4284" w:rsidRPr="008D3A8C">
              <w:rPr>
                <w:rFonts w:asciiTheme="minorBidi" w:hAnsiTheme="minorBidi" w:cstheme="minorBidi" w:hint="cs"/>
                <w:b/>
                <w:sz w:val="21"/>
                <w:szCs w:val="21"/>
                <w:rtl/>
                <w:lang w:eastAsia="he-IL"/>
              </w:rPr>
              <w:t xml:space="preserve"> או מחלה</w:t>
            </w:r>
            <w:r w:rsidRPr="008D3A8C">
              <w:rPr>
                <w:rFonts w:asciiTheme="minorBidi" w:hAnsiTheme="minorBidi" w:cstheme="minorBidi" w:hint="cs"/>
                <w:b/>
                <w:sz w:val="21"/>
                <w:szCs w:val="21"/>
                <w:rtl/>
                <w:lang w:eastAsia="he-IL"/>
              </w:rPr>
              <w:t xml:space="preserve">. </w:t>
            </w:r>
          </w:p>
          <w:p w14:paraId="198EF310" w14:textId="11DC18C6" w:rsidR="00222867" w:rsidRPr="00812E15" w:rsidRDefault="00D5032E" w:rsidP="00CE4284">
            <w:pPr>
              <w:spacing w:line="276" w:lineRule="auto"/>
              <w:jc w:val="both"/>
              <w:rPr>
                <w:rFonts w:asciiTheme="minorBidi" w:hAnsiTheme="minorBidi" w:cstheme="minorBidi"/>
                <w:b/>
                <w:sz w:val="21"/>
                <w:szCs w:val="21"/>
                <w:highlight w:val="yellow"/>
                <w:rtl/>
                <w:lang w:eastAsia="he-IL"/>
              </w:rPr>
            </w:pPr>
            <w:r>
              <w:rPr>
                <w:rFonts w:asciiTheme="minorBidi" w:hAnsiTheme="minorBidi" w:cstheme="minorBidi" w:hint="cs"/>
                <w:b/>
                <w:sz w:val="21"/>
                <w:szCs w:val="21"/>
                <w:rtl/>
                <w:lang w:eastAsia="he-IL"/>
              </w:rPr>
              <w:t>האפיון שבוצע עד כה הציע</w:t>
            </w:r>
            <w:r w:rsidR="00812E15" w:rsidRPr="008D3A8C">
              <w:rPr>
                <w:rFonts w:asciiTheme="minorBidi" w:hAnsiTheme="minorBidi" w:cstheme="minorBidi" w:hint="cs"/>
                <w:b/>
                <w:sz w:val="21"/>
                <w:szCs w:val="21"/>
                <w:rtl/>
                <w:lang w:eastAsia="he-IL"/>
              </w:rPr>
              <w:t xml:space="preserve"> </w:t>
            </w:r>
            <w:r w:rsidR="00816F6A" w:rsidRPr="008D3A8C">
              <w:rPr>
                <w:rFonts w:asciiTheme="minorBidi" w:hAnsiTheme="minorBidi" w:cstheme="minorBidi" w:hint="cs"/>
                <w:b/>
                <w:sz w:val="21"/>
                <w:szCs w:val="21"/>
                <w:rtl/>
                <w:lang w:eastAsia="he-IL"/>
              </w:rPr>
              <w:t xml:space="preserve">חמישה </w:t>
            </w:r>
            <w:r w:rsidR="00812E15" w:rsidRPr="008D3A8C">
              <w:rPr>
                <w:rFonts w:asciiTheme="minorBidi" w:hAnsiTheme="minorBidi" w:cstheme="minorBidi" w:hint="cs"/>
                <w:b/>
                <w:sz w:val="21"/>
                <w:szCs w:val="21"/>
                <w:rtl/>
                <w:lang w:eastAsia="he-IL"/>
              </w:rPr>
              <w:t>כלים</w:t>
            </w:r>
            <w:r w:rsidR="00F06AAA" w:rsidRPr="008D3A8C">
              <w:rPr>
                <w:rFonts w:asciiTheme="minorBidi" w:hAnsiTheme="minorBidi" w:cstheme="minorBidi" w:hint="cs"/>
                <w:b/>
                <w:sz w:val="21"/>
                <w:szCs w:val="21"/>
                <w:rtl/>
                <w:lang w:eastAsia="he-IL"/>
              </w:rPr>
              <w:t xml:space="preserve"> שישמשו את עורכי הדין של משרד המשפטים ואת הלקוחות עם המוגבלות בחברה הערבית</w:t>
            </w:r>
            <w:r w:rsidR="00590EE7" w:rsidRPr="008D3A8C">
              <w:rPr>
                <w:rFonts w:asciiTheme="minorBidi" w:hAnsiTheme="minorBidi" w:cstheme="minorBidi" w:hint="cs"/>
                <w:b/>
                <w:sz w:val="21"/>
                <w:szCs w:val="21"/>
                <w:rtl/>
                <w:lang w:eastAsia="he-IL"/>
              </w:rPr>
              <w:t xml:space="preserve"> המקבלים שירותים מעורכי הדין במשרד</w:t>
            </w:r>
            <w:r w:rsidR="00816F6A" w:rsidRPr="008D3A8C">
              <w:rPr>
                <w:rFonts w:asciiTheme="minorBidi" w:hAnsiTheme="minorBidi" w:cstheme="minorBidi" w:hint="cs"/>
                <w:b/>
                <w:sz w:val="21"/>
                <w:szCs w:val="21"/>
                <w:rtl/>
                <w:lang w:eastAsia="he-IL"/>
              </w:rPr>
              <w:t>, ויסייעו בלימוד טכניקות של פישוט השפה המשפטית</w:t>
            </w:r>
            <w:r w:rsidR="00590EE7" w:rsidRPr="008D3A8C">
              <w:rPr>
                <w:rFonts w:asciiTheme="minorBidi" w:hAnsiTheme="minorBidi" w:cstheme="minorBidi" w:hint="cs"/>
                <w:b/>
                <w:sz w:val="21"/>
                <w:szCs w:val="21"/>
                <w:rtl/>
                <w:lang w:eastAsia="he-IL"/>
              </w:rPr>
              <w:t xml:space="preserve">. הכלים </w:t>
            </w:r>
            <w:r w:rsidR="00B279AD" w:rsidRPr="008D3A8C">
              <w:rPr>
                <w:rFonts w:asciiTheme="minorBidi" w:hAnsiTheme="minorBidi" w:cstheme="minorBidi" w:hint="cs"/>
                <w:b/>
                <w:sz w:val="21"/>
                <w:szCs w:val="21"/>
                <w:rtl/>
                <w:lang w:eastAsia="he-IL"/>
              </w:rPr>
              <w:t>הם תולדה של</w:t>
            </w:r>
            <w:r w:rsidR="00812E15" w:rsidRPr="008D3A8C">
              <w:rPr>
                <w:rFonts w:asciiTheme="minorBidi" w:hAnsiTheme="minorBidi" w:cstheme="minorBidi" w:hint="cs"/>
                <w:b/>
                <w:sz w:val="21"/>
                <w:szCs w:val="21"/>
                <w:rtl/>
                <w:lang w:eastAsia="he-IL"/>
              </w:rPr>
              <w:t xml:space="preserve"> מיפוי והערכה של פסקי דין בבתי דין שרעיים,</w:t>
            </w:r>
            <w:r w:rsidR="00B279AD" w:rsidRPr="008D3A8C">
              <w:rPr>
                <w:rFonts w:asciiTheme="minorBidi" w:hAnsiTheme="minorBidi" w:cstheme="minorBidi" w:hint="cs"/>
                <w:b/>
                <w:sz w:val="21"/>
                <w:szCs w:val="21"/>
                <w:rtl/>
                <w:lang w:eastAsia="he-IL"/>
              </w:rPr>
              <w:t xml:space="preserve"> עבודת צוות עם עורכי דין עם מומחיות בדיני </w:t>
            </w:r>
            <w:proofErr w:type="spellStart"/>
            <w:r w:rsidR="00B279AD" w:rsidRPr="008D3A8C">
              <w:rPr>
                <w:rFonts w:asciiTheme="minorBidi" w:hAnsiTheme="minorBidi" w:cstheme="minorBidi" w:hint="cs"/>
                <w:b/>
                <w:sz w:val="21"/>
                <w:szCs w:val="21"/>
                <w:rtl/>
                <w:lang w:eastAsia="he-IL"/>
              </w:rPr>
              <w:t>האיסלאם</w:t>
            </w:r>
            <w:proofErr w:type="spellEnd"/>
            <w:r w:rsidR="00B279AD" w:rsidRPr="008D3A8C">
              <w:rPr>
                <w:rFonts w:asciiTheme="minorBidi" w:hAnsiTheme="minorBidi" w:cstheme="minorBidi" w:hint="cs"/>
                <w:b/>
                <w:sz w:val="21"/>
                <w:szCs w:val="21"/>
                <w:rtl/>
                <w:lang w:eastAsia="he-IL"/>
              </w:rPr>
              <w:t xml:space="preserve"> ובדין </w:t>
            </w:r>
            <w:proofErr w:type="spellStart"/>
            <w:r w:rsidR="00B279AD" w:rsidRPr="008D3A8C">
              <w:rPr>
                <w:rFonts w:asciiTheme="minorBidi" w:hAnsiTheme="minorBidi" w:cstheme="minorBidi" w:hint="cs"/>
                <w:b/>
                <w:sz w:val="21"/>
                <w:szCs w:val="21"/>
                <w:rtl/>
                <w:lang w:eastAsia="he-IL"/>
              </w:rPr>
              <w:t>השרעי</w:t>
            </w:r>
            <w:proofErr w:type="spellEnd"/>
            <w:r w:rsidR="00B279AD" w:rsidRPr="008D3A8C">
              <w:rPr>
                <w:rFonts w:asciiTheme="minorBidi" w:hAnsiTheme="minorBidi" w:cstheme="minorBidi" w:hint="cs"/>
                <w:b/>
                <w:sz w:val="21"/>
                <w:szCs w:val="21"/>
                <w:rtl/>
                <w:lang w:eastAsia="he-IL"/>
              </w:rPr>
              <w:t>,</w:t>
            </w:r>
            <w:r w:rsidR="00812E15" w:rsidRPr="008D3A8C">
              <w:rPr>
                <w:rFonts w:asciiTheme="minorBidi" w:hAnsiTheme="minorBidi" w:cstheme="minorBidi" w:hint="cs"/>
                <w:b/>
                <w:sz w:val="21"/>
                <w:szCs w:val="21"/>
                <w:rtl/>
                <w:lang w:eastAsia="he-IL"/>
              </w:rPr>
              <w:t xml:space="preserve"> </w:t>
            </w:r>
            <w:r w:rsidR="00CE4284" w:rsidRPr="008D3A8C">
              <w:rPr>
                <w:rFonts w:asciiTheme="minorBidi" w:hAnsiTheme="minorBidi" w:cstheme="minorBidi" w:hint="cs"/>
                <w:b/>
                <w:sz w:val="21"/>
                <w:szCs w:val="21"/>
                <w:rtl/>
                <w:lang w:eastAsia="he-IL"/>
              </w:rPr>
              <w:t xml:space="preserve">עבודה עם מומחי טיפול, </w:t>
            </w:r>
            <w:r w:rsidR="00812E15" w:rsidRPr="008D3A8C">
              <w:rPr>
                <w:rFonts w:asciiTheme="minorBidi" w:hAnsiTheme="minorBidi" w:cstheme="minorBidi" w:hint="cs"/>
                <w:b/>
                <w:sz w:val="21"/>
                <w:szCs w:val="21"/>
                <w:rtl/>
                <w:lang w:eastAsia="he-IL"/>
              </w:rPr>
              <w:t xml:space="preserve">ועבודה ממושכת של הצוות המשרדי </w:t>
            </w:r>
            <w:proofErr w:type="spellStart"/>
            <w:r w:rsidR="00812E15" w:rsidRPr="008D3A8C">
              <w:rPr>
                <w:rFonts w:asciiTheme="minorBidi" w:hAnsiTheme="minorBidi" w:cstheme="minorBidi" w:hint="cs"/>
                <w:b/>
                <w:sz w:val="21"/>
                <w:szCs w:val="21"/>
                <w:rtl/>
                <w:lang w:eastAsia="he-IL"/>
              </w:rPr>
              <w:t>להנגשת</w:t>
            </w:r>
            <w:proofErr w:type="spellEnd"/>
            <w:r w:rsidR="00812E15" w:rsidRPr="008D3A8C">
              <w:rPr>
                <w:rFonts w:asciiTheme="minorBidi" w:hAnsiTheme="minorBidi" w:cstheme="minorBidi" w:hint="cs"/>
                <w:b/>
                <w:sz w:val="21"/>
                <w:szCs w:val="21"/>
                <w:rtl/>
                <w:lang w:eastAsia="he-IL"/>
              </w:rPr>
              <w:t xml:space="preserve"> שירותים משפטיים במשרד המשפטים (ו</w:t>
            </w:r>
            <w:r w:rsidR="00CE4284" w:rsidRPr="008D3A8C">
              <w:rPr>
                <w:rFonts w:asciiTheme="minorBidi" w:hAnsiTheme="minorBidi" w:cstheme="minorBidi" w:hint="cs"/>
                <w:b/>
                <w:sz w:val="21"/>
                <w:szCs w:val="21"/>
                <w:rtl/>
                <w:lang w:eastAsia="he-IL"/>
              </w:rPr>
              <w:t xml:space="preserve">לאחר </w:t>
            </w:r>
            <w:r w:rsidR="00816F6A" w:rsidRPr="008D3A8C">
              <w:rPr>
                <w:rFonts w:asciiTheme="minorBidi" w:hAnsiTheme="minorBidi" w:cstheme="minorBidi" w:hint="cs"/>
                <w:b/>
                <w:sz w:val="21"/>
                <w:szCs w:val="21"/>
                <w:rtl/>
                <w:lang w:eastAsia="he-IL"/>
              </w:rPr>
              <w:t xml:space="preserve">פיתוח ערכה להליכים משפטיים </w:t>
            </w:r>
            <w:r w:rsidR="00812E15" w:rsidRPr="008D3A8C">
              <w:rPr>
                <w:rFonts w:asciiTheme="minorBidi" w:hAnsiTheme="minorBidi" w:cstheme="minorBidi" w:hint="cs"/>
                <w:b/>
                <w:sz w:val="21"/>
                <w:szCs w:val="21"/>
                <w:rtl/>
                <w:lang w:eastAsia="he-IL"/>
              </w:rPr>
              <w:t>בעברית</w:t>
            </w:r>
            <w:r w:rsidR="00816F6A" w:rsidRPr="008D3A8C">
              <w:rPr>
                <w:rFonts w:asciiTheme="minorBidi" w:hAnsiTheme="minorBidi" w:cstheme="minorBidi" w:hint="cs"/>
                <w:b/>
                <w:sz w:val="21"/>
                <w:szCs w:val="21"/>
                <w:rtl/>
                <w:lang w:eastAsia="he-IL"/>
              </w:rPr>
              <w:t xml:space="preserve"> לחברה הכללית</w:t>
            </w:r>
            <w:r w:rsidR="00812E15" w:rsidRPr="008D3A8C">
              <w:rPr>
                <w:rFonts w:asciiTheme="minorBidi" w:hAnsiTheme="minorBidi" w:cstheme="minorBidi" w:hint="cs"/>
                <w:b/>
                <w:sz w:val="21"/>
                <w:szCs w:val="21"/>
                <w:rtl/>
                <w:lang w:eastAsia="he-IL"/>
              </w:rPr>
              <w:t xml:space="preserve">, שזכתה לפרס באו"ם ב 2022 וזיכתה את חברי הצוות בפרס הצטיינות נציבות שירות המדינה). </w:t>
            </w:r>
            <w:r w:rsidR="00816F6A" w:rsidRPr="008D3A8C">
              <w:rPr>
                <w:rFonts w:asciiTheme="minorBidi" w:hAnsiTheme="minorBidi" w:cstheme="minorBidi" w:hint="cs"/>
                <w:b/>
                <w:sz w:val="21"/>
                <w:szCs w:val="21"/>
                <w:rtl/>
                <w:lang w:eastAsia="he-IL"/>
              </w:rPr>
              <w:t xml:space="preserve">ההתקשרות </w:t>
            </w:r>
            <w:r>
              <w:rPr>
                <w:rFonts w:asciiTheme="minorBidi" w:hAnsiTheme="minorBidi" w:cstheme="minorBidi" w:hint="cs"/>
                <w:b/>
                <w:sz w:val="21"/>
                <w:szCs w:val="21"/>
                <w:rtl/>
                <w:lang w:eastAsia="he-IL"/>
              </w:rPr>
              <w:t xml:space="preserve">כללה אפיון </w:t>
            </w:r>
            <w:r w:rsidR="00816F6A" w:rsidRPr="008D3A8C">
              <w:rPr>
                <w:rFonts w:asciiTheme="minorBidi" w:hAnsiTheme="minorBidi" w:cstheme="minorBidi" w:hint="cs"/>
                <w:b/>
                <w:sz w:val="21"/>
                <w:szCs w:val="21"/>
                <w:rtl/>
                <w:lang w:eastAsia="he-IL"/>
              </w:rPr>
              <w:t>פיתוח הכלים, תרגום לערבית ופישוט לשוני.</w:t>
            </w:r>
            <w:r w:rsidR="00812E15" w:rsidRPr="008D3A8C">
              <w:rPr>
                <w:rFonts w:asciiTheme="minorBidi" w:hAnsiTheme="minorBidi" w:cstheme="minorBidi" w:hint="cs"/>
                <w:b/>
                <w:sz w:val="21"/>
                <w:szCs w:val="21"/>
                <w:rtl/>
                <w:lang w:eastAsia="he-IL"/>
              </w:rPr>
              <w:t xml:space="preserve"> </w:t>
            </w:r>
          </w:p>
        </w:tc>
      </w:tr>
      <w:tr w:rsidR="007548B0" w14:paraId="7243117A" w14:textId="77777777" w:rsidTr="00F944C3">
        <w:tc>
          <w:tcPr>
            <w:tcW w:w="9019" w:type="dxa"/>
            <w:tcBorders>
              <w:top w:val="single" w:sz="4" w:space="0" w:color="auto"/>
              <w:left w:val="single" w:sz="4" w:space="0" w:color="auto"/>
              <w:bottom w:val="single" w:sz="4" w:space="0" w:color="auto"/>
              <w:right w:val="single" w:sz="4" w:space="0" w:color="auto"/>
            </w:tcBorders>
          </w:tcPr>
          <w:p w14:paraId="16D392B4" w14:textId="77777777" w:rsidR="00F944C3" w:rsidRDefault="00F944C3" w:rsidP="00590EE7">
            <w:pPr>
              <w:pStyle w:val="af4"/>
              <w:numPr>
                <w:ilvl w:val="0"/>
                <w:numId w:val="12"/>
              </w:numPr>
              <w:rPr>
                <w:rFonts w:ascii="Calibri" w:hAnsi="Calibri" w:cs="Calibri"/>
              </w:rPr>
            </w:pPr>
            <w:r>
              <w:rPr>
                <w:rFonts w:ascii="Arial" w:hAnsi="Arial"/>
                <w:rtl/>
              </w:rPr>
              <w:t>ערכת "עשה ואל תעשה" בשיח של עורך דין עם אדם עם מ</w:t>
            </w:r>
            <w:r w:rsidR="00590EE7">
              <w:rPr>
                <w:rFonts w:ascii="Arial" w:hAnsi="Arial"/>
                <w:rtl/>
              </w:rPr>
              <w:t xml:space="preserve">וגבלות שכלית </w:t>
            </w:r>
            <w:r w:rsidR="0095462A">
              <w:rPr>
                <w:rFonts w:ascii="Arial" w:hAnsi="Arial" w:hint="cs"/>
                <w:rtl/>
              </w:rPr>
              <w:t>בהליכים משפטיים בחברה הערבית</w:t>
            </w:r>
          </w:p>
          <w:p w14:paraId="4DAFB07F" w14:textId="77777777" w:rsidR="00F944C3" w:rsidRDefault="00F944C3" w:rsidP="00F944C3">
            <w:pPr>
              <w:pStyle w:val="af4"/>
              <w:numPr>
                <w:ilvl w:val="0"/>
                <w:numId w:val="12"/>
              </w:numPr>
              <w:rPr>
                <w:rtl/>
              </w:rPr>
            </w:pPr>
            <w:r>
              <w:rPr>
                <w:rFonts w:ascii="Arial" w:hAnsi="Arial"/>
                <w:rtl/>
              </w:rPr>
              <w:t>מילון מונחים משפטיים אזרחיים ב"שפה</w:t>
            </w:r>
            <w:r w:rsidR="00590EE7">
              <w:rPr>
                <w:rFonts w:ascii="Arial" w:hAnsi="Arial"/>
                <w:rtl/>
              </w:rPr>
              <w:t xml:space="preserve"> פשוטה"</w:t>
            </w:r>
            <w:r w:rsidR="0095462A">
              <w:rPr>
                <w:rFonts w:ascii="Arial" w:hAnsi="Arial" w:hint="cs"/>
                <w:rtl/>
              </w:rPr>
              <w:t xml:space="preserve"> עבור אדם עם מוגבלות שכלית בחברה הערבית בהליכים משפטיים</w:t>
            </w:r>
            <w:r w:rsidR="00590EE7">
              <w:rPr>
                <w:rFonts w:ascii="Arial" w:hAnsi="Arial"/>
                <w:rtl/>
              </w:rPr>
              <w:t xml:space="preserve"> </w:t>
            </w:r>
          </w:p>
          <w:p w14:paraId="6812DF50" w14:textId="72F26BC4" w:rsidR="00F944C3" w:rsidRDefault="00F944C3" w:rsidP="00816F6A">
            <w:pPr>
              <w:pStyle w:val="af4"/>
              <w:numPr>
                <w:ilvl w:val="0"/>
                <w:numId w:val="12"/>
              </w:numPr>
            </w:pPr>
            <w:r>
              <w:rPr>
                <w:rFonts w:ascii="Arial" w:hAnsi="Arial"/>
                <w:rtl/>
              </w:rPr>
              <w:t>קובץ פסקי דין שרעיים בפורמט דיגיטלי בתחום המוגבלויות</w:t>
            </w:r>
            <w:r w:rsidR="0095462A">
              <w:rPr>
                <w:rFonts w:ascii="Arial" w:hAnsi="Arial" w:hint="cs"/>
                <w:rtl/>
              </w:rPr>
              <w:t xml:space="preserve"> (עברית וערבית)</w:t>
            </w:r>
            <w:r w:rsidR="00816F6A">
              <w:rPr>
                <w:rFonts w:ascii="Arial" w:hAnsi="Arial" w:hint="cs"/>
                <w:rtl/>
              </w:rPr>
              <w:t xml:space="preserve"> </w:t>
            </w:r>
            <w:r w:rsidR="00816F6A">
              <w:rPr>
                <w:rFonts w:ascii="Arial" w:hAnsi="Arial"/>
                <w:rtl/>
              </w:rPr>
              <w:t>–</w:t>
            </w:r>
            <w:r w:rsidR="00816F6A">
              <w:rPr>
                <w:rFonts w:ascii="Arial" w:hAnsi="Arial" w:hint="cs"/>
                <w:rtl/>
              </w:rPr>
              <w:t xml:space="preserve"> ללימוד והכשרה של עורכי הדין בתחום</w:t>
            </w:r>
            <w:r w:rsidR="0095462A">
              <w:rPr>
                <w:rFonts w:ascii="Arial" w:hAnsi="Arial" w:hint="cs"/>
                <w:rtl/>
              </w:rPr>
              <w:t xml:space="preserve"> המוגבלויות</w:t>
            </w:r>
            <w:r w:rsidR="00816F6A">
              <w:rPr>
                <w:rFonts w:ascii="Arial" w:hAnsi="Arial" w:hint="cs"/>
                <w:rtl/>
              </w:rPr>
              <w:t>, עם אפשרות להוספה עתידית בפורמט</w:t>
            </w:r>
            <w:r w:rsidR="00D5032E">
              <w:rPr>
                <w:rFonts w:ascii="Arial" w:hAnsi="Arial" w:hint="cs"/>
                <w:rtl/>
              </w:rPr>
              <w:t xml:space="preserve">. </w:t>
            </w:r>
            <w:r>
              <w:rPr>
                <w:rFonts w:ascii="Arial" w:hAnsi="Arial"/>
                <w:rtl/>
              </w:rPr>
              <w:t xml:space="preserve"> </w:t>
            </w:r>
          </w:p>
          <w:p w14:paraId="370DDE79" w14:textId="77777777" w:rsidR="00590EE7" w:rsidRDefault="00590EE7" w:rsidP="00F944C3">
            <w:pPr>
              <w:pStyle w:val="af4"/>
              <w:numPr>
                <w:ilvl w:val="0"/>
                <w:numId w:val="12"/>
              </w:numPr>
            </w:pPr>
            <w:r>
              <w:rPr>
                <w:rFonts w:hint="cs"/>
                <w:rtl/>
              </w:rPr>
              <w:t>ערכה מונגשת להצגת טיעון עבור אדם עם מוגבלות בחברה הערבית במסגרת דיון משפטי</w:t>
            </w:r>
          </w:p>
          <w:p w14:paraId="2A1C9CB4" w14:textId="77777777" w:rsidR="00590EE7" w:rsidRDefault="00590EE7" w:rsidP="00F944C3">
            <w:pPr>
              <w:pStyle w:val="af4"/>
              <w:numPr>
                <w:ilvl w:val="0"/>
                <w:numId w:val="12"/>
              </w:numPr>
            </w:pPr>
            <w:r>
              <w:rPr>
                <w:rFonts w:hint="cs"/>
                <w:rtl/>
              </w:rPr>
              <w:t xml:space="preserve">סרטון </w:t>
            </w:r>
            <w:r w:rsidR="000E7F02">
              <w:rPr>
                <w:rFonts w:hint="cs"/>
                <w:rtl/>
              </w:rPr>
              <w:t xml:space="preserve">אנימציה </w:t>
            </w:r>
            <w:r>
              <w:rPr>
                <w:rFonts w:hint="cs"/>
                <w:rtl/>
              </w:rPr>
              <w:t xml:space="preserve">מלווה להליך משפטי בשפה פשוטה </w:t>
            </w:r>
            <w:proofErr w:type="spellStart"/>
            <w:r>
              <w:rPr>
                <w:rFonts w:hint="cs"/>
                <w:rtl/>
              </w:rPr>
              <w:t>להנגשת</w:t>
            </w:r>
            <w:proofErr w:type="spellEnd"/>
            <w:r>
              <w:rPr>
                <w:rFonts w:hint="cs"/>
                <w:rtl/>
              </w:rPr>
              <w:t xml:space="preserve"> ההליך המשפטי עבור אדם עם מוגבלות בחבר</w:t>
            </w:r>
            <w:r w:rsidR="00816F6A">
              <w:rPr>
                <w:rFonts w:hint="cs"/>
                <w:rtl/>
              </w:rPr>
              <w:t>ה הערבית בהליכים משפטיים</w:t>
            </w:r>
          </w:p>
          <w:p w14:paraId="26B46994" w14:textId="77777777" w:rsidR="00222867" w:rsidRPr="00F944C3" w:rsidRDefault="0080587E">
            <w:pPr>
              <w:spacing w:line="276" w:lineRule="auto"/>
              <w:rPr>
                <w:rFonts w:asciiTheme="minorBidi" w:hAnsiTheme="minorBidi" w:cstheme="minorBidi"/>
                <w:b/>
                <w:sz w:val="21"/>
                <w:szCs w:val="21"/>
                <w:highlight w:val="yellow"/>
                <w:lang w:eastAsia="he-IL"/>
              </w:rPr>
            </w:pPr>
          </w:p>
        </w:tc>
      </w:tr>
      <w:tr w:rsidR="007548B0" w14:paraId="03944528" w14:textId="77777777" w:rsidTr="00F944C3">
        <w:tc>
          <w:tcPr>
            <w:tcW w:w="9019" w:type="dxa"/>
            <w:tcBorders>
              <w:top w:val="single" w:sz="4" w:space="0" w:color="auto"/>
              <w:left w:val="single" w:sz="4" w:space="0" w:color="auto"/>
              <w:bottom w:val="single" w:sz="4" w:space="0" w:color="auto"/>
              <w:right w:val="single" w:sz="4" w:space="0" w:color="auto"/>
            </w:tcBorders>
          </w:tcPr>
          <w:p w14:paraId="120276CD" w14:textId="491AE4E3" w:rsidR="00222867" w:rsidRPr="00AF57E9" w:rsidRDefault="00D5032E">
            <w:pPr>
              <w:spacing w:line="276" w:lineRule="auto"/>
              <w:rPr>
                <w:rFonts w:asciiTheme="minorBidi" w:hAnsiTheme="minorBidi" w:cstheme="minorBidi"/>
                <w:b/>
                <w:sz w:val="21"/>
                <w:szCs w:val="21"/>
                <w:highlight w:val="yellow"/>
                <w:lang w:eastAsia="he-IL"/>
              </w:rPr>
            </w:pPr>
            <w:r w:rsidRPr="0080587E">
              <w:rPr>
                <w:rFonts w:asciiTheme="minorBidi" w:hAnsiTheme="minorBidi" w:cstheme="minorBidi"/>
                <w:b/>
                <w:sz w:val="21"/>
                <w:szCs w:val="21"/>
                <w:rtl/>
                <w:lang w:eastAsia="he-IL"/>
              </w:rPr>
              <w:t>כעת מתבקש להשלים את הפרויקט ליישום האפיון ויצירת הכלים</w:t>
            </w:r>
            <w:r>
              <w:rPr>
                <w:rFonts w:asciiTheme="minorBidi" w:hAnsiTheme="minorBidi" w:cstheme="minorBidi" w:hint="cs"/>
                <w:b/>
                <w:sz w:val="21"/>
                <w:szCs w:val="21"/>
                <w:rtl/>
                <w:lang w:eastAsia="he-IL"/>
              </w:rPr>
              <w:t xml:space="preserve"> בפועל</w:t>
            </w:r>
            <w:r w:rsidRPr="0080587E">
              <w:rPr>
                <w:rFonts w:asciiTheme="minorBidi" w:hAnsiTheme="minorBidi" w:cstheme="minorBidi"/>
                <w:b/>
                <w:sz w:val="21"/>
                <w:szCs w:val="21"/>
                <w:rtl/>
                <w:lang w:eastAsia="he-IL"/>
              </w:rPr>
              <w:t>.</w:t>
            </w:r>
          </w:p>
        </w:tc>
      </w:tr>
    </w:tbl>
    <w:p w14:paraId="6A2DC939" w14:textId="77777777" w:rsidR="00222867" w:rsidRPr="00AF57E9" w:rsidRDefault="0080587E" w:rsidP="00222867">
      <w:pPr>
        <w:rPr>
          <w:rFonts w:asciiTheme="minorBidi" w:hAnsiTheme="minorBidi" w:cstheme="minorBidi"/>
          <w:b/>
          <w:sz w:val="21"/>
          <w:szCs w:val="21"/>
          <w:lang w:eastAsia="he-IL"/>
        </w:rPr>
      </w:pPr>
    </w:p>
    <w:p w14:paraId="798D8AA9" w14:textId="77777777" w:rsidR="00222867" w:rsidRPr="00AF57E9" w:rsidRDefault="009B6B29" w:rsidP="00B279AD">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B279AD">
        <w:rPr>
          <w:rFonts w:ascii="Wingdings" w:hAnsi="Wingdings" w:cstheme="minorBidi"/>
          <w:b/>
          <w:sz w:val="21"/>
          <w:szCs w:val="21"/>
        </w:rPr>
        <w:sym w:font="Wingdings 2" w:char="F0D0"/>
      </w:r>
      <w:r w:rsidRPr="00AF57E9">
        <w:rPr>
          <w:rFonts w:asciiTheme="minorBidi" w:hAnsiTheme="minorBidi" w:cstheme="minorBidi"/>
          <w:b/>
          <w:sz w:val="21"/>
          <w:szCs w:val="21"/>
          <w:rtl/>
        </w:rPr>
        <w:t xml:space="preserve">  לא</w:t>
      </w:r>
    </w:p>
    <w:p w14:paraId="460D785E" w14:textId="77777777" w:rsidR="00222867" w:rsidRPr="00AF57E9" w:rsidRDefault="0080587E" w:rsidP="00222867">
      <w:pPr>
        <w:rPr>
          <w:rFonts w:asciiTheme="minorBidi" w:hAnsiTheme="minorBidi" w:cstheme="minorBidi"/>
          <w:b/>
          <w:sz w:val="21"/>
          <w:szCs w:val="21"/>
          <w:rtl/>
        </w:rPr>
      </w:pPr>
    </w:p>
    <w:p w14:paraId="0DCF9B79"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708C24F4" w14:textId="77777777" w:rsidR="00222867" w:rsidRPr="00AF57E9" w:rsidRDefault="0080587E"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6A655850" w14:textId="77777777" w:rsidTr="00222867">
        <w:tc>
          <w:tcPr>
            <w:tcW w:w="3085" w:type="dxa"/>
            <w:hideMark/>
          </w:tcPr>
          <w:p w14:paraId="4B72A717"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08810057" w14:textId="77777777" w:rsidR="00222867" w:rsidRPr="00AF57E9" w:rsidRDefault="00B279AD">
            <w:pPr>
              <w:ind w:right="283"/>
              <w:rPr>
                <w:rFonts w:asciiTheme="minorBidi" w:hAnsiTheme="minorBidi" w:cstheme="minorBidi"/>
                <w:b/>
                <w:sz w:val="21"/>
                <w:szCs w:val="21"/>
                <w:lang w:eastAsia="he-IL"/>
              </w:rPr>
            </w:pPr>
            <w:r>
              <w:rPr>
                <w:rFonts w:ascii="Wingdings" w:hAnsi="Wingdings" w:cstheme="minorBidi"/>
                <w:b/>
                <w:sz w:val="21"/>
                <w:szCs w:val="21"/>
              </w:rPr>
              <w:sym w:font="Wingdings 2" w:char="F0D0"/>
            </w:r>
            <w:r w:rsidR="009B6B29" w:rsidRPr="00AF57E9">
              <w:rPr>
                <w:rFonts w:asciiTheme="minorBidi" w:hAnsiTheme="minorBidi" w:cstheme="minorBidi"/>
                <w:b/>
                <w:sz w:val="21"/>
                <w:szCs w:val="21"/>
                <w:rtl/>
              </w:rPr>
              <w:t xml:space="preserve">  שירותים</w:t>
            </w:r>
          </w:p>
        </w:tc>
        <w:tc>
          <w:tcPr>
            <w:tcW w:w="3116" w:type="dxa"/>
          </w:tcPr>
          <w:p w14:paraId="57F6BB0F"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2F7303CB" w14:textId="77777777" w:rsidR="00222867" w:rsidRPr="00AF57E9" w:rsidRDefault="0080587E">
            <w:pPr>
              <w:ind w:right="283"/>
              <w:rPr>
                <w:rFonts w:asciiTheme="minorBidi" w:hAnsiTheme="minorBidi" w:cstheme="minorBidi"/>
                <w:b/>
                <w:sz w:val="21"/>
                <w:szCs w:val="21"/>
                <w:lang w:eastAsia="he-IL"/>
              </w:rPr>
            </w:pPr>
          </w:p>
        </w:tc>
      </w:tr>
    </w:tbl>
    <w:p w14:paraId="4CF9DF89" w14:textId="77777777" w:rsidR="00222867" w:rsidRPr="00AF57E9" w:rsidRDefault="0080587E"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14:paraId="39454B20" w14:textId="77777777" w:rsidTr="00222867">
        <w:tc>
          <w:tcPr>
            <w:tcW w:w="2698" w:type="dxa"/>
            <w:shd w:val="clear" w:color="auto" w:fill="E6E6E6"/>
            <w:hideMark/>
          </w:tcPr>
          <w:p w14:paraId="290168E2"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36215EF9" w14:textId="77777777" w:rsidR="00222867" w:rsidRPr="008D3A8C" w:rsidRDefault="00CD3893">
            <w:pPr>
              <w:rPr>
                <w:rFonts w:asciiTheme="minorBidi" w:hAnsiTheme="minorBidi" w:cstheme="minorBidi"/>
                <w:b/>
                <w:sz w:val="21"/>
                <w:szCs w:val="21"/>
                <w:lang w:eastAsia="he-IL"/>
              </w:rPr>
            </w:pPr>
            <w:proofErr w:type="spellStart"/>
            <w:r w:rsidRPr="008D3A8C">
              <w:rPr>
                <w:rFonts w:asciiTheme="minorBidi" w:hAnsiTheme="minorBidi" w:cstheme="minorBidi" w:hint="cs"/>
                <w:b/>
                <w:sz w:val="21"/>
                <w:szCs w:val="21"/>
                <w:rtl/>
                <w:lang w:eastAsia="he-IL"/>
              </w:rPr>
              <w:t>סדובסקי</w:t>
            </w:r>
            <w:proofErr w:type="spellEnd"/>
            <w:r w:rsidRPr="008D3A8C">
              <w:rPr>
                <w:rFonts w:asciiTheme="minorBidi" w:hAnsiTheme="minorBidi" w:cstheme="minorBidi" w:hint="cs"/>
                <w:b/>
                <w:sz w:val="21"/>
                <w:szCs w:val="21"/>
                <w:rtl/>
                <w:lang w:eastAsia="he-IL"/>
              </w:rPr>
              <w:t xml:space="preserve"> מרב </w:t>
            </w:r>
            <w:proofErr w:type="spellStart"/>
            <w:r w:rsidRPr="008D3A8C">
              <w:rPr>
                <w:rFonts w:asciiTheme="minorBidi" w:hAnsiTheme="minorBidi" w:cstheme="minorBidi" w:hint="cs"/>
                <w:b/>
                <w:sz w:val="21"/>
                <w:szCs w:val="21"/>
                <w:rtl/>
                <w:lang w:eastAsia="he-IL"/>
              </w:rPr>
              <w:t>ענר</w:t>
            </w:r>
            <w:proofErr w:type="spellEnd"/>
            <w:r w:rsidRPr="008D3A8C">
              <w:rPr>
                <w:rFonts w:asciiTheme="minorBidi" w:hAnsiTheme="minorBidi" w:cstheme="minorBidi" w:hint="cs"/>
                <w:b/>
                <w:sz w:val="21"/>
                <w:szCs w:val="21"/>
                <w:rtl/>
                <w:lang w:eastAsia="he-IL"/>
              </w:rPr>
              <w:t xml:space="preserve"> </w:t>
            </w:r>
            <w:r w:rsidRPr="008D3A8C">
              <w:rPr>
                <w:rFonts w:asciiTheme="minorBidi" w:hAnsiTheme="minorBidi" w:cstheme="minorBidi"/>
                <w:b/>
                <w:sz w:val="21"/>
                <w:szCs w:val="21"/>
                <w:rtl/>
                <w:lang w:eastAsia="he-IL"/>
              </w:rPr>
              <w:t>–</w:t>
            </w:r>
            <w:r w:rsidRPr="008D3A8C">
              <w:rPr>
                <w:rFonts w:asciiTheme="minorBidi" w:hAnsiTheme="minorBidi" w:cstheme="minorBidi" w:hint="cs"/>
                <w:b/>
                <w:sz w:val="21"/>
                <w:szCs w:val="21"/>
                <w:rtl/>
                <w:lang w:eastAsia="he-IL"/>
              </w:rPr>
              <w:t xml:space="preserve"> "מפתחות"</w:t>
            </w:r>
          </w:p>
        </w:tc>
      </w:tr>
      <w:tr w:rsidR="007548B0" w14:paraId="4B5F6449" w14:textId="77777777" w:rsidTr="00222867">
        <w:tc>
          <w:tcPr>
            <w:tcW w:w="2698" w:type="dxa"/>
            <w:shd w:val="clear" w:color="auto" w:fill="E6E6E6"/>
            <w:hideMark/>
          </w:tcPr>
          <w:p w14:paraId="325FEE35"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25422A18"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lastRenderedPageBreak/>
              <w:t xml:space="preserve">(ח.פ/ח.צ/ע.מ/מספר עמותה) </w:t>
            </w:r>
          </w:p>
        </w:tc>
        <w:tc>
          <w:tcPr>
            <w:tcW w:w="6480" w:type="dxa"/>
            <w:gridSpan w:val="2"/>
          </w:tcPr>
          <w:p w14:paraId="76558F17" w14:textId="77777777" w:rsidR="00222867" w:rsidRPr="008D3A8C" w:rsidRDefault="00CD3893">
            <w:pPr>
              <w:rPr>
                <w:rFonts w:asciiTheme="minorBidi" w:hAnsiTheme="minorBidi" w:cstheme="minorBidi"/>
                <w:b/>
                <w:sz w:val="21"/>
                <w:szCs w:val="21"/>
                <w:lang w:eastAsia="he-IL"/>
              </w:rPr>
            </w:pPr>
            <w:r w:rsidRPr="008D3A8C">
              <w:rPr>
                <w:rFonts w:asciiTheme="minorBidi" w:hAnsiTheme="minorBidi" w:cstheme="minorBidi" w:hint="cs"/>
                <w:b/>
                <w:sz w:val="21"/>
                <w:szCs w:val="21"/>
                <w:rtl/>
                <w:lang w:eastAsia="he-IL"/>
              </w:rPr>
              <w:lastRenderedPageBreak/>
              <w:t>ע.מ. 037358108</w:t>
            </w:r>
          </w:p>
        </w:tc>
      </w:tr>
      <w:tr w:rsidR="007548B0" w14:paraId="025D1495" w14:textId="77777777" w:rsidTr="00222867">
        <w:tc>
          <w:tcPr>
            <w:tcW w:w="2698" w:type="dxa"/>
            <w:shd w:val="clear" w:color="auto" w:fill="E6E6E6"/>
            <w:hideMark/>
          </w:tcPr>
          <w:p w14:paraId="259712F9"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2FBF94C1" w14:textId="77777777" w:rsidR="00222867" w:rsidRPr="00AF57E9" w:rsidRDefault="00B279AD" w:rsidP="009B6B29">
            <w:pPr>
              <w:rPr>
                <w:rFonts w:asciiTheme="minorBidi" w:hAnsiTheme="minorBidi" w:cstheme="minorBidi"/>
                <w:b/>
                <w:sz w:val="21"/>
                <w:szCs w:val="21"/>
                <w:lang w:eastAsia="he-IL"/>
              </w:rPr>
            </w:pPr>
            <w:r>
              <w:rPr>
                <w:rFonts w:ascii="Wingdings" w:hAnsi="Wingdings" w:cstheme="minorBidi"/>
                <w:b/>
                <w:sz w:val="21"/>
                <w:szCs w:val="21"/>
              </w:rPr>
              <w:sym w:font="Wingdings 2" w:char="F0D0"/>
            </w:r>
            <w:r w:rsidR="009B6B29" w:rsidRPr="00AF57E9">
              <w:rPr>
                <w:rFonts w:asciiTheme="minorBidi" w:hAnsiTheme="minorBidi" w:cstheme="minorBidi"/>
                <w:b/>
                <w:sz w:val="21"/>
                <w:szCs w:val="21"/>
                <w:rtl/>
              </w:rPr>
              <w:t xml:space="preserve">ספק יחיד </w:t>
            </w:r>
          </w:p>
        </w:tc>
        <w:tc>
          <w:tcPr>
            <w:tcW w:w="3060" w:type="dxa"/>
            <w:hideMark/>
          </w:tcPr>
          <w:p w14:paraId="63BA6FBA" w14:textId="77777777" w:rsidR="00222867" w:rsidRPr="00AF57E9" w:rsidRDefault="009B6B29" w:rsidP="009B6B29">
            <w:pPr>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14:paraId="21B9BEC2" w14:textId="77777777" w:rsidTr="00222867">
        <w:tc>
          <w:tcPr>
            <w:tcW w:w="2698" w:type="dxa"/>
            <w:shd w:val="clear" w:color="auto" w:fill="E6E6E6"/>
            <w:hideMark/>
          </w:tcPr>
          <w:p w14:paraId="47EB3BB8"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265EE667" w14:textId="310F6EF3" w:rsidR="00222867" w:rsidRPr="008D3A8C" w:rsidRDefault="00B548FE" w:rsidP="00B548FE">
            <w:pPr>
              <w:rPr>
                <w:rFonts w:asciiTheme="minorBidi" w:hAnsiTheme="minorBidi" w:cstheme="minorBidi"/>
                <w:b/>
                <w:sz w:val="21"/>
                <w:szCs w:val="21"/>
                <w:lang w:eastAsia="he-IL"/>
              </w:rPr>
            </w:pPr>
            <w:r>
              <w:rPr>
                <w:rFonts w:asciiTheme="minorBidi" w:hAnsiTheme="minorBidi" w:cstheme="minorBidi" w:hint="cs"/>
                <w:b/>
                <w:sz w:val="21"/>
                <w:szCs w:val="21"/>
                <w:rtl/>
                <w:lang w:eastAsia="he-IL"/>
              </w:rPr>
              <w:t>81</w:t>
            </w:r>
            <w:r w:rsidR="00B279AD" w:rsidRPr="008D3A8C">
              <w:rPr>
                <w:rFonts w:asciiTheme="minorBidi" w:hAnsiTheme="minorBidi" w:cstheme="minorBidi" w:hint="cs"/>
                <w:b/>
                <w:sz w:val="21"/>
                <w:szCs w:val="21"/>
                <w:rtl/>
                <w:lang w:eastAsia="he-IL"/>
              </w:rPr>
              <w:t>,</w:t>
            </w:r>
            <w:r>
              <w:rPr>
                <w:rFonts w:asciiTheme="minorBidi" w:hAnsiTheme="minorBidi" w:cstheme="minorBidi" w:hint="cs"/>
                <w:b/>
                <w:sz w:val="21"/>
                <w:szCs w:val="21"/>
                <w:rtl/>
                <w:lang w:eastAsia="he-IL"/>
              </w:rPr>
              <w:t>315</w:t>
            </w:r>
            <w:r w:rsidR="00B279AD" w:rsidRPr="008D3A8C">
              <w:rPr>
                <w:rFonts w:asciiTheme="minorBidi" w:hAnsiTheme="minorBidi" w:cstheme="minorBidi" w:hint="cs"/>
                <w:b/>
                <w:sz w:val="21"/>
                <w:szCs w:val="21"/>
                <w:rtl/>
                <w:lang w:eastAsia="he-IL"/>
              </w:rPr>
              <w:t xml:space="preserve"> </w:t>
            </w:r>
            <w:r w:rsidR="00F06AAA" w:rsidRPr="008D3A8C">
              <w:rPr>
                <w:rFonts w:asciiTheme="minorBidi" w:hAnsiTheme="minorBidi" w:cstheme="minorBidi" w:hint="cs"/>
                <w:b/>
                <w:sz w:val="21"/>
                <w:szCs w:val="21"/>
                <w:rtl/>
                <w:lang w:eastAsia="he-IL"/>
              </w:rPr>
              <w:t>₪</w:t>
            </w:r>
            <w:r w:rsidR="00DF7E1A" w:rsidRPr="008D3A8C">
              <w:rPr>
                <w:rFonts w:asciiTheme="minorBidi" w:hAnsiTheme="minorBidi" w:cstheme="minorBidi" w:hint="cs"/>
                <w:b/>
                <w:sz w:val="21"/>
                <w:szCs w:val="21"/>
                <w:rtl/>
                <w:lang w:eastAsia="he-IL"/>
              </w:rPr>
              <w:t xml:space="preserve"> (כולל מע"מ)</w:t>
            </w:r>
          </w:p>
        </w:tc>
      </w:tr>
      <w:tr w:rsidR="007548B0" w14:paraId="7BE58DBB" w14:textId="77777777" w:rsidTr="00222867">
        <w:tc>
          <w:tcPr>
            <w:tcW w:w="2698" w:type="dxa"/>
            <w:shd w:val="clear" w:color="auto" w:fill="E6E6E6"/>
            <w:hideMark/>
          </w:tcPr>
          <w:p w14:paraId="6DD7DAEF"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0CF70773" w14:textId="32B99C08" w:rsidR="00222867" w:rsidRPr="008D3A8C" w:rsidRDefault="003F607F">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01/01/2024 עד 31/12/2024.</w:t>
            </w:r>
          </w:p>
        </w:tc>
      </w:tr>
    </w:tbl>
    <w:p w14:paraId="307B3FA9" w14:textId="77777777" w:rsidR="00222867" w:rsidRPr="00AF57E9" w:rsidRDefault="0080587E" w:rsidP="00222867">
      <w:pPr>
        <w:rPr>
          <w:rFonts w:asciiTheme="minorBidi" w:hAnsiTheme="minorBidi" w:cstheme="minorBidi"/>
          <w:bCs/>
          <w:sz w:val="21"/>
          <w:szCs w:val="21"/>
          <w:rtl/>
          <w:lang w:eastAsia="he-IL"/>
        </w:rPr>
      </w:pPr>
    </w:p>
    <w:p w14:paraId="034612A3" w14:textId="77777777" w:rsidR="00222867" w:rsidRPr="00AF57E9" w:rsidRDefault="00590EE7" w:rsidP="00222867">
      <w:pPr>
        <w:rPr>
          <w:rFonts w:asciiTheme="minorBidi" w:hAnsiTheme="minorBidi" w:cstheme="minorBidi"/>
          <w:bCs/>
          <w:sz w:val="24"/>
          <w:szCs w:val="24"/>
          <w:rtl/>
        </w:rPr>
      </w:pPr>
      <w:r>
        <w:rPr>
          <w:rFonts w:asciiTheme="minorBidi" w:hAnsiTheme="minorBidi" w:cstheme="minorBidi" w:hint="cs"/>
          <w:bCs/>
          <w:sz w:val="24"/>
          <w:szCs w:val="24"/>
          <w:rtl/>
        </w:rPr>
        <w:t>נ</w:t>
      </w:r>
      <w:r w:rsidR="009B6B29" w:rsidRPr="00AF57E9">
        <w:rPr>
          <w:rFonts w:asciiTheme="minorBidi" w:hAnsiTheme="minorBidi" w:cstheme="minorBidi"/>
          <w:bCs/>
          <w:sz w:val="24"/>
          <w:szCs w:val="24"/>
          <w:rtl/>
        </w:rPr>
        <w:t>ימוקים כי הספק הוא ספק יחיד או כי הטובין הם טובי חוץ</w:t>
      </w:r>
    </w:p>
    <w:p w14:paraId="32459B55"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3364D47D" w14:textId="77777777" w:rsidR="00222867" w:rsidRPr="00AF57E9" w:rsidRDefault="0080587E" w:rsidP="00222867">
      <w:pPr>
        <w:rPr>
          <w:rFonts w:asciiTheme="minorBidi" w:hAnsiTheme="minorBidi" w:cstheme="minorBidi"/>
          <w:bCs/>
          <w:sz w:val="21"/>
          <w:szCs w:val="21"/>
          <w:rtl/>
        </w:rPr>
      </w:pPr>
    </w:p>
    <w:p w14:paraId="3E388A44"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1A1D17CA"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692665FD"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0123914D"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4C89EA26" w14:textId="77777777" w:rsidR="00222867" w:rsidRPr="00AF57E9" w:rsidRDefault="0080587E"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2F551451" w14:textId="77777777" w:rsidTr="00CE4284">
        <w:tc>
          <w:tcPr>
            <w:tcW w:w="9019" w:type="dxa"/>
            <w:tcBorders>
              <w:top w:val="single" w:sz="4" w:space="0" w:color="auto"/>
              <w:left w:val="single" w:sz="4" w:space="0" w:color="auto"/>
              <w:bottom w:val="single" w:sz="4" w:space="0" w:color="auto"/>
              <w:right w:val="single" w:sz="4" w:space="0" w:color="auto"/>
            </w:tcBorders>
          </w:tcPr>
          <w:p w14:paraId="61E88FF7" w14:textId="43AF2724" w:rsidR="00CE4284" w:rsidRDefault="00485819" w:rsidP="00CD3893">
            <w:pPr>
              <w:spacing w:line="360" w:lineRule="auto"/>
              <w:jc w:val="both"/>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הועדה </w:t>
            </w:r>
            <w:proofErr w:type="spellStart"/>
            <w:r>
              <w:rPr>
                <w:rFonts w:asciiTheme="minorBidi" w:hAnsiTheme="minorBidi" w:cstheme="minorBidi" w:hint="cs"/>
                <w:b/>
                <w:sz w:val="21"/>
                <w:szCs w:val="21"/>
                <w:rtl/>
                <w:lang w:eastAsia="he-IL"/>
              </w:rPr>
              <w:t>להנגשת</w:t>
            </w:r>
            <w:proofErr w:type="spellEnd"/>
            <w:r>
              <w:rPr>
                <w:rFonts w:asciiTheme="minorBidi" w:hAnsiTheme="minorBidi" w:cstheme="minorBidi" w:hint="cs"/>
                <w:b/>
                <w:sz w:val="21"/>
                <w:szCs w:val="21"/>
                <w:rtl/>
                <w:lang w:eastAsia="he-IL"/>
              </w:rPr>
              <w:t xml:space="preserve"> שירותים משפטיים של משרד המשפטים בחנה במשך חמש שנים</w:t>
            </w:r>
            <w:r w:rsidR="00F06AAA">
              <w:rPr>
                <w:rFonts w:asciiTheme="minorBidi" w:hAnsiTheme="minorBidi" w:cstheme="minorBidi" w:hint="cs"/>
                <w:b/>
                <w:sz w:val="21"/>
                <w:szCs w:val="21"/>
                <w:rtl/>
                <w:lang w:eastAsia="he-IL"/>
              </w:rPr>
              <w:t xml:space="preserve"> (2017-2022)</w:t>
            </w:r>
            <w:r>
              <w:rPr>
                <w:rFonts w:asciiTheme="minorBidi" w:hAnsiTheme="minorBidi" w:cstheme="minorBidi" w:hint="cs"/>
                <w:b/>
                <w:sz w:val="21"/>
                <w:szCs w:val="21"/>
                <w:rtl/>
                <w:lang w:eastAsia="he-IL"/>
              </w:rPr>
              <w:t xml:space="preserve"> את הצרכים המשפטיים של אנשים עם מוגבלות בהליכים משפטיים. מסקנות הוועדה לוו בדו"ח מפורט ובמחקר מלווה מקיף, ונתמכו ע"י ג'וינט ישראל </w:t>
            </w:r>
            <w:r w:rsidR="00A323FB">
              <w:rPr>
                <w:rFonts w:asciiTheme="minorBidi" w:hAnsiTheme="minorBidi" w:cstheme="minorBidi" w:hint="cs"/>
                <w:b/>
                <w:sz w:val="21"/>
                <w:szCs w:val="21"/>
                <w:rtl/>
                <w:lang w:eastAsia="he-IL"/>
              </w:rPr>
              <w:t xml:space="preserve">והופעל על ידי </w:t>
            </w:r>
            <w:proofErr w:type="spellStart"/>
            <w:r>
              <w:rPr>
                <w:rFonts w:asciiTheme="minorBidi" w:hAnsiTheme="minorBidi" w:cstheme="minorBidi" w:hint="cs"/>
                <w:b/>
                <w:sz w:val="21"/>
                <w:szCs w:val="21"/>
                <w:rtl/>
                <w:lang w:eastAsia="he-IL"/>
              </w:rPr>
              <w:t>אלווין</w:t>
            </w:r>
            <w:proofErr w:type="spellEnd"/>
            <w:r>
              <w:rPr>
                <w:rFonts w:asciiTheme="minorBidi" w:hAnsiTheme="minorBidi" w:cstheme="minorBidi" w:hint="cs"/>
                <w:b/>
                <w:sz w:val="21"/>
                <w:szCs w:val="21"/>
                <w:rtl/>
                <w:lang w:eastAsia="he-IL"/>
              </w:rPr>
              <w:t xml:space="preserve"> ישראל. ב</w:t>
            </w:r>
            <w:r w:rsidR="00CE4284">
              <w:rPr>
                <w:rFonts w:asciiTheme="minorBidi" w:hAnsiTheme="minorBidi" w:cstheme="minorBidi" w:hint="cs"/>
                <w:b/>
                <w:sz w:val="21"/>
                <w:szCs w:val="21"/>
                <w:rtl/>
                <w:lang w:eastAsia="he-IL"/>
              </w:rPr>
              <w:t>ו</w:t>
            </w:r>
            <w:r>
              <w:rPr>
                <w:rFonts w:asciiTheme="minorBidi" w:hAnsiTheme="minorBidi" w:cstheme="minorBidi" w:hint="cs"/>
                <w:b/>
                <w:sz w:val="21"/>
                <w:szCs w:val="21"/>
                <w:rtl/>
                <w:lang w:eastAsia="he-IL"/>
              </w:rPr>
              <w:t xml:space="preserve">ועדה היו שותפות כל יחידות המשרד, והובילו אותה שלוש היחידות המייצגות הגדולות, הסיוע המשפטי, הסנגוריה הציבורית והפרקליטות, בראשותו של מר עידן אילן. הבחינה של הספקים נעשתה במסגרת הועדה, כולל מיפוי הצרכים ורשימת הכלים הנחוצים לפיתוח. </w:t>
            </w:r>
            <w:r w:rsidR="00CD3893">
              <w:rPr>
                <w:rFonts w:asciiTheme="minorBidi" w:hAnsiTheme="minorBidi" w:cstheme="minorBidi" w:hint="cs"/>
                <w:b/>
                <w:sz w:val="21"/>
                <w:szCs w:val="21"/>
                <w:rtl/>
                <w:lang w:eastAsia="he-IL"/>
              </w:rPr>
              <w:t>הספק</w:t>
            </w:r>
            <w:r>
              <w:rPr>
                <w:rFonts w:asciiTheme="minorBidi" w:hAnsiTheme="minorBidi" w:cstheme="minorBidi" w:hint="cs"/>
                <w:b/>
                <w:sz w:val="21"/>
                <w:szCs w:val="21"/>
                <w:rtl/>
                <w:lang w:eastAsia="he-IL"/>
              </w:rPr>
              <w:t xml:space="preserve"> </w:t>
            </w:r>
            <w:r w:rsidR="00CD3893">
              <w:rPr>
                <w:rFonts w:asciiTheme="minorBidi" w:hAnsiTheme="minorBidi" w:cstheme="minorBidi" w:hint="cs"/>
                <w:b/>
                <w:sz w:val="21"/>
                <w:szCs w:val="21"/>
                <w:rtl/>
                <w:lang w:eastAsia="he-IL"/>
              </w:rPr>
              <w:t>המוצע</w:t>
            </w:r>
            <w:r>
              <w:rPr>
                <w:rFonts w:asciiTheme="minorBidi" w:hAnsiTheme="minorBidi" w:cstheme="minorBidi" w:hint="cs"/>
                <w:b/>
                <w:sz w:val="21"/>
                <w:szCs w:val="21"/>
                <w:rtl/>
                <w:lang w:eastAsia="he-IL"/>
              </w:rPr>
              <w:t xml:space="preserve"> כאן </w:t>
            </w:r>
            <w:r w:rsidR="00CD3893">
              <w:rPr>
                <w:rFonts w:asciiTheme="minorBidi" w:hAnsiTheme="minorBidi" w:cstheme="minorBidi" w:hint="cs"/>
                <w:b/>
                <w:sz w:val="21"/>
                <w:szCs w:val="21"/>
                <w:rtl/>
                <w:lang w:eastAsia="he-IL"/>
              </w:rPr>
              <w:t>נתן</w:t>
            </w:r>
            <w:r>
              <w:rPr>
                <w:rFonts w:asciiTheme="minorBidi" w:hAnsiTheme="minorBidi" w:cstheme="minorBidi" w:hint="cs"/>
                <w:b/>
                <w:sz w:val="21"/>
                <w:szCs w:val="21"/>
                <w:rtl/>
                <w:lang w:eastAsia="he-IL"/>
              </w:rPr>
              <w:t xml:space="preserve"> </w:t>
            </w:r>
            <w:r w:rsidR="00CD3893">
              <w:rPr>
                <w:rFonts w:asciiTheme="minorBidi" w:hAnsiTheme="minorBidi" w:cstheme="minorBidi" w:hint="cs"/>
                <w:b/>
                <w:sz w:val="21"/>
                <w:szCs w:val="21"/>
                <w:rtl/>
                <w:lang w:eastAsia="he-IL"/>
              </w:rPr>
              <w:t xml:space="preserve">בפועל </w:t>
            </w:r>
            <w:r>
              <w:rPr>
                <w:rFonts w:asciiTheme="minorBidi" w:hAnsiTheme="minorBidi" w:cstheme="minorBidi" w:hint="cs"/>
                <w:b/>
                <w:sz w:val="21"/>
                <w:szCs w:val="21"/>
                <w:rtl/>
                <w:lang w:eastAsia="he-IL"/>
              </w:rPr>
              <w:t xml:space="preserve">את השירותים </w:t>
            </w:r>
            <w:proofErr w:type="spellStart"/>
            <w:r>
              <w:rPr>
                <w:rFonts w:asciiTheme="minorBidi" w:hAnsiTheme="minorBidi" w:cstheme="minorBidi" w:hint="cs"/>
                <w:b/>
                <w:sz w:val="21"/>
                <w:szCs w:val="21"/>
                <w:rtl/>
                <w:lang w:eastAsia="he-IL"/>
              </w:rPr>
              <w:t>לועדה</w:t>
            </w:r>
            <w:proofErr w:type="spellEnd"/>
            <w:r w:rsidR="00CD3893">
              <w:rPr>
                <w:rFonts w:asciiTheme="minorBidi" w:hAnsiTheme="minorBidi" w:cstheme="minorBidi" w:hint="cs"/>
                <w:b/>
                <w:sz w:val="21"/>
                <w:szCs w:val="21"/>
                <w:rtl/>
                <w:lang w:eastAsia="he-IL"/>
              </w:rPr>
              <w:t xml:space="preserve"> (באמצעות הג'וינט</w:t>
            </w:r>
            <w:r w:rsidR="0095462A">
              <w:rPr>
                <w:rFonts w:asciiTheme="minorBidi" w:hAnsiTheme="minorBidi" w:cstheme="minorBidi" w:hint="cs"/>
                <w:b/>
                <w:sz w:val="21"/>
                <w:szCs w:val="21"/>
                <w:rtl/>
                <w:lang w:eastAsia="he-IL"/>
              </w:rPr>
              <w:t xml:space="preserve"> והמפעיל "</w:t>
            </w:r>
            <w:proofErr w:type="spellStart"/>
            <w:r w:rsidR="0095462A">
              <w:rPr>
                <w:rFonts w:asciiTheme="minorBidi" w:hAnsiTheme="minorBidi" w:cstheme="minorBidi" w:hint="cs"/>
                <w:b/>
                <w:sz w:val="21"/>
                <w:szCs w:val="21"/>
                <w:rtl/>
                <w:lang w:eastAsia="he-IL"/>
              </w:rPr>
              <w:t>אלווין</w:t>
            </w:r>
            <w:proofErr w:type="spellEnd"/>
            <w:r w:rsidR="0095462A">
              <w:rPr>
                <w:rFonts w:asciiTheme="minorBidi" w:hAnsiTheme="minorBidi" w:cstheme="minorBidi" w:hint="cs"/>
                <w:b/>
                <w:sz w:val="21"/>
                <w:szCs w:val="21"/>
                <w:rtl/>
                <w:lang w:eastAsia="he-IL"/>
              </w:rPr>
              <w:t xml:space="preserve"> ישראל"</w:t>
            </w:r>
            <w:r w:rsidR="00CD3893">
              <w:rPr>
                <w:rFonts w:asciiTheme="minorBidi" w:hAnsiTheme="minorBidi" w:cstheme="minorBidi" w:hint="cs"/>
                <w:b/>
                <w:sz w:val="21"/>
                <w:szCs w:val="21"/>
                <w:rtl/>
                <w:lang w:eastAsia="he-IL"/>
              </w:rPr>
              <w:t>)</w:t>
            </w:r>
            <w:r>
              <w:rPr>
                <w:rFonts w:asciiTheme="minorBidi" w:hAnsiTheme="minorBidi" w:cstheme="minorBidi" w:hint="cs"/>
                <w:b/>
                <w:sz w:val="21"/>
                <w:szCs w:val="21"/>
                <w:rtl/>
                <w:lang w:eastAsia="he-IL"/>
              </w:rPr>
              <w:t xml:space="preserve"> בפיתוח הכלים לאנשים עם מוגבלות בחברה הכללית, וארגז הכלים </w:t>
            </w:r>
            <w:r w:rsidR="00CD3893">
              <w:rPr>
                <w:rFonts w:asciiTheme="minorBidi" w:hAnsiTheme="minorBidi" w:cstheme="minorBidi" w:hint="cs"/>
                <w:b/>
                <w:sz w:val="21"/>
                <w:szCs w:val="21"/>
                <w:rtl/>
                <w:lang w:eastAsia="he-IL"/>
              </w:rPr>
              <w:t>שפותח</w:t>
            </w:r>
            <w:r>
              <w:rPr>
                <w:rFonts w:asciiTheme="minorBidi" w:hAnsiTheme="minorBidi" w:cstheme="minorBidi" w:hint="cs"/>
                <w:b/>
                <w:sz w:val="21"/>
                <w:szCs w:val="21"/>
                <w:rtl/>
                <w:lang w:eastAsia="he-IL"/>
              </w:rPr>
              <w:t xml:space="preserve"> זכה להצלחה גדולה ולהכרה גדולה, כולל בינלאומית, זיכה את חברי הועדה בשני פרסים בינלאומיים, ומדינות </w:t>
            </w:r>
            <w:r w:rsidR="0095462A">
              <w:rPr>
                <w:rFonts w:asciiTheme="minorBidi" w:hAnsiTheme="minorBidi" w:cstheme="minorBidi" w:hint="cs"/>
                <w:b/>
                <w:sz w:val="21"/>
                <w:szCs w:val="21"/>
                <w:rtl/>
                <w:lang w:eastAsia="he-IL"/>
              </w:rPr>
              <w:t xml:space="preserve">(גרמניה, אוסטריה) </w:t>
            </w:r>
            <w:r>
              <w:rPr>
                <w:rFonts w:asciiTheme="minorBidi" w:hAnsiTheme="minorBidi" w:cstheme="minorBidi" w:hint="cs"/>
                <w:b/>
                <w:sz w:val="21"/>
                <w:szCs w:val="21"/>
                <w:rtl/>
                <w:lang w:eastAsia="he-IL"/>
              </w:rPr>
              <w:t>פנו במטרה לפ</w:t>
            </w:r>
            <w:r w:rsidR="00DF7E1A">
              <w:rPr>
                <w:rFonts w:asciiTheme="minorBidi" w:hAnsiTheme="minorBidi" w:cstheme="minorBidi" w:hint="cs"/>
                <w:b/>
                <w:sz w:val="21"/>
                <w:szCs w:val="21"/>
                <w:rtl/>
                <w:lang w:eastAsia="he-IL"/>
              </w:rPr>
              <w:t>ת</w:t>
            </w:r>
            <w:r>
              <w:rPr>
                <w:rFonts w:asciiTheme="minorBidi" w:hAnsiTheme="minorBidi" w:cstheme="minorBidi" w:hint="cs"/>
                <w:b/>
                <w:sz w:val="21"/>
                <w:szCs w:val="21"/>
                <w:rtl/>
                <w:lang w:eastAsia="he-IL"/>
              </w:rPr>
              <w:t xml:space="preserve">ח כלים דומים. </w:t>
            </w:r>
          </w:p>
          <w:p w14:paraId="33767433" w14:textId="419AAF99" w:rsidR="00D5032E" w:rsidRDefault="00485819" w:rsidP="0019000C">
            <w:pPr>
              <w:spacing w:line="360" w:lineRule="auto"/>
              <w:jc w:val="both"/>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המטרה </w:t>
            </w:r>
            <w:proofErr w:type="spellStart"/>
            <w:r w:rsidR="00345E58">
              <w:rPr>
                <w:rFonts w:asciiTheme="minorBidi" w:hAnsiTheme="minorBidi" w:cstheme="minorBidi" w:hint="cs"/>
                <w:b/>
                <w:sz w:val="21"/>
                <w:szCs w:val="21"/>
                <w:rtl/>
                <w:lang w:eastAsia="he-IL"/>
              </w:rPr>
              <w:t>בפרוייקט</w:t>
            </w:r>
            <w:proofErr w:type="spellEnd"/>
            <w:r w:rsidR="00345E58">
              <w:rPr>
                <w:rFonts w:asciiTheme="minorBidi" w:hAnsiTheme="minorBidi" w:cstheme="minorBidi" w:hint="cs"/>
                <w:b/>
                <w:sz w:val="21"/>
                <w:szCs w:val="21"/>
                <w:rtl/>
                <w:lang w:eastAsia="he-IL"/>
              </w:rPr>
              <w:t xml:space="preserve"> </w:t>
            </w:r>
            <w:r w:rsidR="00D5032E">
              <w:rPr>
                <w:rFonts w:asciiTheme="minorBidi" w:hAnsiTheme="minorBidi" w:cstheme="minorBidi" w:hint="cs"/>
                <w:b/>
                <w:sz w:val="21"/>
                <w:szCs w:val="21"/>
                <w:rtl/>
                <w:lang w:eastAsia="he-IL"/>
              </w:rPr>
              <w:t xml:space="preserve">שנעשה הייתה  </w:t>
            </w:r>
            <w:r>
              <w:rPr>
                <w:rFonts w:asciiTheme="minorBidi" w:hAnsiTheme="minorBidi" w:cstheme="minorBidi" w:hint="cs"/>
                <w:b/>
                <w:sz w:val="21"/>
                <w:szCs w:val="21"/>
                <w:rtl/>
                <w:lang w:eastAsia="he-IL"/>
              </w:rPr>
              <w:t xml:space="preserve">לפתח ארגז </w:t>
            </w:r>
            <w:r w:rsidR="00DF7E1A">
              <w:rPr>
                <w:rFonts w:asciiTheme="minorBidi" w:hAnsiTheme="minorBidi" w:cstheme="minorBidi" w:hint="cs"/>
                <w:b/>
                <w:sz w:val="21"/>
                <w:szCs w:val="21"/>
                <w:rtl/>
                <w:lang w:eastAsia="he-IL"/>
              </w:rPr>
              <w:t xml:space="preserve">כלים </w:t>
            </w:r>
            <w:r w:rsidR="0084740D">
              <w:rPr>
                <w:rFonts w:asciiTheme="minorBidi" w:hAnsiTheme="minorBidi" w:cstheme="minorBidi" w:hint="cs"/>
                <w:b/>
                <w:sz w:val="21"/>
                <w:szCs w:val="21"/>
                <w:rtl/>
                <w:lang w:eastAsia="he-IL"/>
              </w:rPr>
              <w:t xml:space="preserve">עבודה </w:t>
            </w:r>
            <w:r w:rsidR="00DF7E1A">
              <w:rPr>
                <w:rFonts w:asciiTheme="minorBidi" w:hAnsiTheme="minorBidi" w:cstheme="minorBidi" w:hint="cs"/>
                <w:b/>
                <w:sz w:val="21"/>
                <w:szCs w:val="21"/>
                <w:rtl/>
                <w:lang w:eastAsia="he-IL"/>
              </w:rPr>
              <w:t xml:space="preserve">מקצועיים </w:t>
            </w:r>
            <w:r>
              <w:rPr>
                <w:rFonts w:asciiTheme="minorBidi" w:hAnsiTheme="minorBidi" w:cstheme="minorBidi" w:hint="cs"/>
                <w:b/>
                <w:sz w:val="21"/>
                <w:szCs w:val="21"/>
                <w:rtl/>
                <w:lang w:eastAsia="he-IL"/>
              </w:rPr>
              <w:t>מותאם ל</w:t>
            </w:r>
            <w:r w:rsidR="00DF7E1A">
              <w:rPr>
                <w:rFonts w:asciiTheme="minorBidi" w:hAnsiTheme="minorBidi" w:cstheme="minorBidi" w:hint="cs"/>
                <w:b/>
                <w:sz w:val="21"/>
                <w:szCs w:val="21"/>
                <w:rtl/>
                <w:lang w:eastAsia="he-IL"/>
              </w:rPr>
              <w:t>עורכי הדין המייצגים ב</w:t>
            </w:r>
            <w:r>
              <w:rPr>
                <w:rFonts w:asciiTheme="minorBidi" w:hAnsiTheme="minorBidi" w:cstheme="minorBidi" w:hint="cs"/>
                <w:b/>
                <w:sz w:val="21"/>
                <w:szCs w:val="21"/>
                <w:rtl/>
                <w:lang w:eastAsia="he-IL"/>
              </w:rPr>
              <w:t>חברה הערבית</w:t>
            </w:r>
            <w:r w:rsidR="00345E58">
              <w:rPr>
                <w:rFonts w:asciiTheme="minorBidi" w:hAnsiTheme="minorBidi" w:cstheme="minorBidi" w:hint="cs"/>
                <w:b/>
                <w:sz w:val="21"/>
                <w:szCs w:val="21"/>
                <w:rtl/>
                <w:lang w:eastAsia="he-IL"/>
              </w:rPr>
              <w:t xml:space="preserve"> </w:t>
            </w:r>
            <w:proofErr w:type="spellStart"/>
            <w:r w:rsidR="00345E58">
              <w:rPr>
                <w:rFonts w:asciiTheme="minorBidi" w:hAnsiTheme="minorBidi" w:cstheme="minorBidi" w:hint="cs"/>
                <w:b/>
                <w:sz w:val="21"/>
                <w:szCs w:val="21"/>
                <w:rtl/>
                <w:lang w:eastAsia="he-IL"/>
              </w:rPr>
              <w:t>ובהתסכלות</w:t>
            </w:r>
            <w:proofErr w:type="spellEnd"/>
            <w:r w:rsidR="00345E58">
              <w:rPr>
                <w:rFonts w:asciiTheme="minorBidi" w:hAnsiTheme="minorBidi" w:cstheme="minorBidi" w:hint="cs"/>
                <w:b/>
                <w:sz w:val="21"/>
                <w:szCs w:val="21"/>
                <w:rtl/>
                <w:lang w:eastAsia="he-IL"/>
              </w:rPr>
              <w:t xml:space="preserve"> רב-תרבותית</w:t>
            </w:r>
            <w:r w:rsidR="008652D5">
              <w:rPr>
                <w:rFonts w:asciiTheme="minorBidi" w:hAnsiTheme="minorBidi" w:cstheme="minorBidi" w:hint="cs"/>
                <w:b/>
                <w:sz w:val="21"/>
                <w:szCs w:val="21"/>
                <w:rtl/>
                <w:lang w:eastAsia="he-IL"/>
              </w:rPr>
              <w:t xml:space="preserve"> על בסיס החלטת ממשלה 550 </w:t>
            </w:r>
            <w:proofErr w:type="spellStart"/>
            <w:r w:rsidR="008652D5">
              <w:rPr>
                <w:rFonts w:asciiTheme="minorBidi" w:hAnsiTheme="minorBidi" w:cstheme="minorBidi" w:hint="cs"/>
                <w:b/>
                <w:sz w:val="21"/>
                <w:szCs w:val="21"/>
                <w:rtl/>
                <w:lang w:eastAsia="he-IL"/>
              </w:rPr>
              <w:t>והתכנית</w:t>
            </w:r>
            <w:proofErr w:type="spellEnd"/>
            <w:r w:rsidR="008652D5">
              <w:rPr>
                <w:rFonts w:asciiTheme="minorBidi" w:hAnsiTheme="minorBidi" w:cstheme="minorBidi" w:hint="cs"/>
                <w:b/>
                <w:sz w:val="21"/>
                <w:szCs w:val="21"/>
                <w:rtl/>
                <w:lang w:eastAsia="he-IL"/>
              </w:rPr>
              <w:t xml:space="preserve"> המשרדית לקידום זכויות אנשים עם מוגבלות בחברה הערבית. </w:t>
            </w:r>
          </w:p>
          <w:p w14:paraId="6039CC1C" w14:textId="77777777" w:rsidR="00D5032E" w:rsidRDefault="00D5032E" w:rsidP="0019000C">
            <w:pPr>
              <w:spacing w:line="360" w:lineRule="auto"/>
              <w:jc w:val="both"/>
              <w:rPr>
                <w:rFonts w:asciiTheme="minorBidi" w:hAnsiTheme="minorBidi" w:cstheme="minorBidi"/>
                <w:b/>
                <w:sz w:val="21"/>
                <w:szCs w:val="21"/>
                <w:rtl/>
                <w:lang w:eastAsia="he-IL"/>
              </w:rPr>
            </w:pPr>
          </w:p>
          <w:p w14:paraId="31E7EC12" w14:textId="317D674C" w:rsidR="00CE4284" w:rsidRDefault="00345E58" w:rsidP="0019000C">
            <w:pPr>
              <w:spacing w:line="360" w:lineRule="auto"/>
              <w:jc w:val="both"/>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ה</w:t>
            </w:r>
            <w:r w:rsidR="00CD3893">
              <w:rPr>
                <w:rFonts w:asciiTheme="minorBidi" w:hAnsiTheme="minorBidi" w:cstheme="minorBidi" w:hint="cs"/>
                <w:b/>
                <w:sz w:val="21"/>
                <w:szCs w:val="21"/>
                <w:rtl/>
                <w:lang w:eastAsia="he-IL"/>
              </w:rPr>
              <w:t>ספק</w:t>
            </w:r>
            <w:r>
              <w:rPr>
                <w:rFonts w:asciiTheme="minorBidi" w:hAnsiTheme="minorBidi" w:cstheme="minorBidi" w:hint="cs"/>
                <w:b/>
                <w:sz w:val="21"/>
                <w:szCs w:val="21"/>
                <w:rtl/>
                <w:lang w:eastAsia="he-IL"/>
              </w:rPr>
              <w:t xml:space="preserve"> כאן הוא בעל ידע ומומחיות </w:t>
            </w:r>
            <w:proofErr w:type="spellStart"/>
            <w:r>
              <w:rPr>
                <w:rFonts w:asciiTheme="minorBidi" w:hAnsiTheme="minorBidi" w:cstheme="minorBidi" w:hint="cs"/>
                <w:b/>
                <w:sz w:val="21"/>
                <w:szCs w:val="21"/>
                <w:rtl/>
                <w:lang w:eastAsia="he-IL"/>
              </w:rPr>
              <w:t>יחודיים</w:t>
            </w:r>
            <w:proofErr w:type="spellEnd"/>
            <w:r w:rsidR="00485819">
              <w:rPr>
                <w:rFonts w:asciiTheme="minorBidi" w:hAnsiTheme="minorBidi" w:cstheme="minorBidi" w:hint="cs"/>
                <w:b/>
                <w:sz w:val="21"/>
                <w:szCs w:val="21"/>
                <w:rtl/>
                <w:lang w:eastAsia="he-IL"/>
              </w:rPr>
              <w:t xml:space="preserve"> בתחום</w:t>
            </w:r>
            <w:r w:rsidR="008F1AB2">
              <w:rPr>
                <w:rFonts w:asciiTheme="minorBidi" w:hAnsiTheme="minorBidi" w:cstheme="minorBidi" w:hint="cs"/>
                <w:b/>
                <w:sz w:val="21"/>
                <w:szCs w:val="21"/>
                <w:rtl/>
                <w:lang w:eastAsia="he-IL"/>
              </w:rPr>
              <w:t xml:space="preserve"> הספציפי של </w:t>
            </w:r>
            <w:r w:rsidR="008652D5">
              <w:rPr>
                <w:rFonts w:asciiTheme="minorBidi" w:hAnsiTheme="minorBidi" w:cstheme="minorBidi" w:hint="cs"/>
                <w:b/>
                <w:sz w:val="21"/>
                <w:szCs w:val="21"/>
                <w:rtl/>
                <w:lang w:eastAsia="he-IL"/>
              </w:rPr>
              <w:t xml:space="preserve">פיתוח כלים עבור </w:t>
            </w:r>
            <w:r w:rsidR="008F1AB2">
              <w:rPr>
                <w:rFonts w:asciiTheme="minorBidi" w:hAnsiTheme="minorBidi" w:cstheme="minorBidi" w:hint="cs"/>
                <w:b/>
                <w:sz w:val="21"/>
                <w:szCs w:val="21"/>
                <w:rtl/>
                <w:lang w:eastAsia="he-IL"/>
              </w:rPr>
              <w:t>אנשים עם מוגבלות</w:t>
            </w:r>
            <w:r>
              <w:rPr>
                <w:rFonts w:asciiTheme="minorBidi" w:hAnsiTheme="minorBidi" w:cstheme="minorBidi" w:hint="cs"/>
                <w:b/>
                <w:sz w:val="21"/>
                <w:szCs w:val="21"/>
                <w:rtl/>
                <w:lang w:eastAsia="he-IL"/>
              </w:rPr>
              <w:t>,</w:t>
            </w:r>
            <w:r w:rsidR="008F1AB2">
              <w:rPr>
                <w:rFonts w:asciiTheme="minorBidi" w:hAnsiTheme="minorBidi" w:cstheme="minorBidi" w:hint="cs"/>
                <w:b/>
                <w:sz w:val="21"/>
                <w:szCs w:val="21"/>
                <w:rtl/>
                <w:lang w:eastAsia="he-IL"/>
              </w:rPr>
              <w:t xml:space="preserve"> </w:t>
            </w:r>
            <w:r w:rsidR="008652D5">
              <w:rPr>
                <w:rFonts w:asciiTheme="minorBidi" w:hAnsiTheme="minorBidi" w:cstheme="minorBidi" w:hint="cs"/>
                <w:b/>
                <w:sz w:val="21"/>
                <w:szCs w:val="21"/>
                <w:rtl/>
                <w:lang w:eastAsia="he-IL"/>
              </w:rPr>
              <w:t>ו</w:t>
            </w:r>
            <w:r>
              <w:rPr>
                <w:rFonts w:asciiTheme="minorBidi" w:hAnsiTheme="minorBidi" w:cstheme="minorBidi" w:hint="cs"/>
                <w:b/>
                <w:sz w:val="21"/>
                <w:szCs w:val="21"/>
                <w:rtl/>
                <w:lang w:eastAsia="he-IL"/>
              </w:rPr>
              <w:t xml:space="preserve">עם ניסיון בפיתוח </w:t>
            </w:r>
            <w:r w:rsidR="008652D5">
              <w:rPr>
                <w:rFonts w:asciiTheme="minorBidi" w:hAnsiTheme="minorBidi" w:cstheme="minorBidi" w:hint="cs"/>
                <w:b/>
                <w:sz w:val="21"/>
                <w:szCs w:val="21"/>
                <w:rtl/>
                <w:lang w:eastAsia="he-IL"/>
              </w:rPr>
              <w:t>שירותים ו</w:t>
            </w:r>
            <w:r>
              <w:rPr>
                <w:rFonts w:asciiTheme="minorBidi" w:hAnsiTheme="minorBidi" w:cstheme="minorBidi" w:hint="cs"/>
                <w:b/>
                <w:sz w:val="21"/>
                <w:szCs w:val="21"/>
                <w:rtl/>
                <w:lang w:eastAsia="he-IL"/>
              </w:rPr>
              <w:t xml:space="preserve">כלים </w:t>
            </w:r>
            <w:proofErr w:type="spellStart"/>
            <w:r>
              <w:rPr>
                <w:rFonts w:asciiTheme="minorBidi" w:hAnsiTheme="minorBidi" w:cstheme="minorBidi" w:hint="cs"/>
                <w:b/>
                <w:sz w:val="21"/>
                <w:szCs w:val="21"/>
                <w:rtl/>
                <w:lang w:eastAsia="he-IL"/>
              </w:rPr>
              <w:t>להנגשת</w:t>
            </w:r>
            <w:proofErr w:type="spellEnd"/>
            <w:r>
              <w:rPr>
                <w:rFonts w:asciiTheme="minorBidi" w:hAnsiTheme="minorBidi" w:cstheme="minorBidi" w:hint="cs"/>
                <w:b/>
                <w:sz w:val="21"/>
                <w:szCs w:val="21"/>
                <w:rtl/>
                <w:lang w:eastAsia="he-IL"/>
              </w:rPr>
              <w:t xml:space="preserve"> הליכים </w:t>
            </w:r>
            <w:r w:rsidR="008652D5">
              <w:rPr>
                <w:rFonts w:asciiTheme="minorBidi" w:hAnsiTheme="minorBidi" w:cstheme="minorBidi" w:hint="cs"/>
                <w:b/>
                <w:sz w:val="21"/>
                <w:szCs w:val="21"/>
                <w:rtl/>
                <w:lang w:eastAsia="he-IL"/>
              </w:rPr>
              <w:t xml:space="preserve">גם </w:t>
            </w:r>
            <w:r>
              <w:rPr>
                <w:rFonts w:asciiTheme="minorBidi" w:hAnsiTheme="minorBidi" w:cstheme="minorBidi" w:hint="cs"/>
                <w:b/>
                <w:sz w:val="21"/>
                <w:szCs w:val="21"/>
                <w:rtl/>
                <w:lang w:eastAsia="he-IL"/>
              </w:rPr>
              <w:t xml:space="preserve">לאנשים עם מוגבלות </w:t>
            </w:r>
            <w:r w:rsidR="008F1AB2">
              <w:rPr>
                <w:rFonts w:asciiTheme="minorBidi" w:hAnsiTheme="minorBidi" w:cstheme="minorBidi" w:hint="cs"/>
                <w:b/>
                <w:sz w:val="21"/>
                <w:szCs w:val="21"/>
                <w:rtl/>
                <w:lang w:eastAsia="he-IL"/>
              </w:rPr>
              <w:t>בחברה הערבית</w:t>
            </w:r>
            <w:r>
              <w:rPr>
                <w:rFonts w:asciiTheme="minorBidi" w:hAnsiTheme="minorBidi" w:cstheme="minorBidi" w:hint="cs"/>
                <w:b/>
                <w:sz w:val="21"/>
                <w:szCs w:val="21"/>
                <w:rtl/>
                <w:lang w:eastAsia="he-IL"/>
              </w:rPr>
              <w:t>, וכן</w:t>
            </w:r>
            <w:r w:rsidR="008F1AB2">
              <w:rPr>
                <w:rFonts w:asciiTheme="minorBidi" w:hAnsiTheme="minorBidi" w:cstheme="minorBidi" w:hint="cs"/>
                <w:b/>
                <w:sz w:val="21"/>
                <w:szCs w:val="21"/>
                <w:rtl/>
                <w:lang w:eastAsia="he-IL"/>
              </w:rPr>
              <w:t xml:space="preserve"> </w:t>
            </w:r>
            <w:r w:rsidR="00CD3893">
              <w:rPr>
                <w:rFonts w:asciiTheme="minorBidi" w:hAnsiTheme="minorBidi" w:cstheme="minorBidi" w:hint="cs"/>
                <w:b/>
                <w:sz w:val="21"/>
                <w:szCs w:val="21"/>
                <w:rtl/>
                <w:lang w:eastAsia="he-IL"/>
              </w:rPr>
              <w:t>בתחום הכשרות המשפטית</w:t>
            </w:r>
            <w:r w:rsidR="008F1AB2">
              <w:rPr>
                <w:rFonts w:asciiTheme="minorBidi" w:hAnsiTheme="minorBidi" w:cstheme="minorBidi" w:hint="cs"/>
                <w:b/>
                <w:sz w:val="21"/>
                <w:szCs w:val="21"/>
                <w:rtl/>
                <w:lang w:eastAsia="he-IL"/>
              </w:rPr>
              <w:t>,</w:t>
            </w:r>
            <w:r w:rsidR="008652D5">
              <w:rPr>
                <w:rFonts w:asciiTheme="minorBidi" w:hAnsiTheme="minorBidi" w:cstheme="minorBidi" w:hint="cs"/>
                <w:b/>
                <w:sz w:val="21"/>
                <w:szCs w:val="21"/>
                <w:rtl/>
                <w:lang w:eastAsia="he-IL"/>
              </w:rPr>
              <w:t xml:space="preserve"> ובעל מומחיות </w:t>
            </w:r>
            <w:proofErr w:type="spellStart"/>
            <w:r w:rsidR="008652D5">
              <w:rPr>
                <w:rFonts w:asciiTheme="minorBidi" w:hAnsiTheme="minorBidi" w:cstheme="minorBidi" w:hint="cs"/>
                <w:b/>
                <w:sz w:val="21"/>
                <w:szCs w:val="21"/>
                <w:rtl/>
                <w:lang w:eastAsia="he-IL"/>
              </w:rPr>
              <w:t>בהבטים</w:t>
            </w:r>
            <w:proofErr w:type="spellEnd"/>
            <w:r w:rsidR="008652D5">
              <w:rPr>
                <w:rFonts w:asciiTheme="minorBidi" w:hAnsiTheme="minorBidi" w:cstheme="minorBidi" w:hint="cs"/>
                <w:b/>
                <w:sz w:val="21"/>
                <w:szCs w:val="21"/>
                <w:rtl/>
                <w:lang w:eastAsia="he-IL"/>
              </w:rPr>
              <w:t xml:space="preserve"> אלה משלב הפיתוח </w:t>
            </w:r>
            <w:r w:rsidR="00A323FB">
              <w:rPr>
                <w:rFonts w:asciiTheme="minorBidi" w:hAnsiTheme="minorBidi" w:cstheme="minorBidi" w:hint="cs"/>
                <w:b/>
                <w:sz w:val="21"/>
                <w:szCs w:val="21"/>
                <w:rtl/>
                <w:lang w:eastAsia="he-IL"/>
              </w:rPr>
              <w:t xml:space="preserve">של הכלים </w:t>
            </w:r>
            <w:r w:rsidR="008652D5">
              <w:rPr>
                <w:rFonts w:asciiTheme="minorBidi" w:hAnsiTheme="minorBidi" w:cstheme="minorBidi" w:hint="cs"/>
                <w:b/>
                <w:sz w:val="21"/>
                <w:szCs w:val="21"/>
                <w:rtl/>
                <w:lang w:eastAsia="he-IL"/>
              </w:rPr>
              <w:t xml:space="preserve">ועד </w:t>
            </w:r>
            <w:r w:rsidR="00A323FB">
              <w:rPr>
                <w:rFonts w:asciiTheme="minorBidi" w:hAnsiTheme="minorBidi" w:cstheme="minorBidi" w:hint="cs"/>
                <w:b/>
                <w:sz w:val="21"/>
                <w:szCs w:val="21"/>
                <w:rtl/>
                <w:lang w:eastAsia="he-IL"/>
              </w:rPr>
              <w:t xml:space="preserve">להטמעתם </w:t>
            </w:r>
            <w:r w:rsidR="008652D5">
              <w:rPr>
                <w:rFonts w:asciiTheme="minorBidi" w:hAnsiTheme="minorBidi" w:cstheme="minorBidi" w:hint="cs"/>
                <w:b/>
                <w:sz w:val="21"/>
                <w:szCs w:val="21"/>
                <w:rtl/>
                <w:lang w:eastAsia="he-IL"/>
              </w:rPr>
              <w:t xml:space="preserve">בפורמט דיגיטלי מותאם ונגיש. הספק </w:t>
            </w:r>
            <w:r w:rsidR="00485819">
              <w:rPr>
                <w:rFonts w:asciiTheme="minorBidi" w:hAnsiTheme="minorBidi" w:cstheme="minorBidi" w:hint="cs"/>
                <w:b/>
                <w:sz w:val="21"/>
                <w:szCs w:val="21"/>
                <w:rtl/>
                <w:lang w:eastAsia="he-IL"/>
              </w:rPr>
              <w:t>הוכ</w:t>
            </w:r>
            <w:r w:rsidR="008652D5">
              <w:rPr>
                <w:rFonts w:asciiTheme="minorBidi" w:hAnsiTheme="minorBidi" w:cstheme="minorBidi" w:hint="cs"/>
                <w:b/>
                <w:sz w:val="21"/>
                <w:szCs w:val="21"/>
                <w:rtl/>
                <w:lang w:eastAsia="he-IL"/>
              </w:rPr>
              <w:t xml:space="preserve">יח את הצלחתו בפיתוח יעיל במסגרת הועדה המשרדית. </w:t>
            </w:r>
            <w:r w:rsidR="008F1AB2">
              <w:rPr>
                <w:rFonts w:asciiTheme="minorBidi" w:hAnsiTheme="minorBidi" w:cstheme="minorBidi" w:hint="cs"/>
                <w:b/>
                <w:sz w:val="21"/>
                <w:szCs w:val="21"/>
                <w:rtl/>
                <w:lang w:eastAsia="he-IL"/>
              </w:rPr>
              <w:t xml:space="preserve">על סמך </w:t>
            </w:r>
            <w:proofErr w:type="spellStart"/>
            <w:r w:rsidR="008F1AB2">
              <w:rPr>
                <w:rFonts w:asciiTheme="minorBidi" w:hAnsiTheme="minorBidi" w:cstheme="minorBidi" w:hint="cs"/>
                <w:b/>
                <w:sz w:val="21"/>
                <w:szCs w:val="21"/>
                <w:rtl/>
                <w:lang w:eastAsia="he-IL"/>
              </w:rPr>
              <w:t>הנסיון</w:t>
            </w:r>
            <w:proofErr w:type="spellEnd"/>
            <w:r w:rsidR="008F1AB2">
              <w:rPr>
                <w:rFonts w:asciiTheme="minorBidi" w:hAnsiTheme="minorBidi" w:cstheme="minorBidi" w:hint="cs"/>
                <w:b/>
                <w:sz w:val="21"/>
                <w:szCs w:val="21"/>
                <w:rtl/>
                <w:lang w:eastAsia="he-IL"/>
              </w:rPr>
              <w:t xml:space="preserve"> והידע הרב שצבר </w:t>
            </w:r>
            <w:r>
              <w:rPr>
                <w:rFonts w:asciiTheme="minorBidi" w:hAnsiTheme="minorBidi" w:cstheme="minorBidi"/>
                <w:b/>
                <w:sz w:val="21"/>
                <w:szCs w:val="21"/>
                <w:rtl/>
                <w:lang w:eastAsia="he-IL"/>
              </w:rPr>
              <w:t>–</w:t>
            </w:r>
            <w:r w:rsidR="008F1AB2">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 xml:space="preserve">המבוקש הוא </w:t>
            </w:r>
            <w:r w:rsidR="008F1AB2">
              <w:rPr>
                <w:rFonts w:asciiTheme="minorBidi" w:hAnsiTheme="minorBidi" w:cstheme="minorBidi" w:hint="cs"/>
                <w:b/>
                <w:sz w:val="21"/>
                <w:szCs w:val="21"/>
                <w:rtl/>
                <w:lang w:eastAsia="he-IL"/>
              </w:rPr>
              <w:t>ל</w:t>
            </w:r>
            <w:r w:rsidR="00485819">
              <w:rPr>
                <w:rFonts w:asciiTheme="minorBidi" w:hAnsiTheme="minorBidi" w:cstheme="minorBidi" w:hint="cs"/>
                <w:b/>
                <w:sz w:val="21"/>
                <w:szCs w:val="21"/>
                <w:rtl/>
                <w:lang w:eastAsia="he-IL"/>
              </w:rPr>
              <w:t xml:space="preserve">פתח </w:t>
            </w:r>
            <w:r w:rsidR="00CE4284">
              <w:rPr>
                <w:rFonts w:asciiTheme="minorBidi" w:hAnsiTheme="minorBidi" w:cstheme="minorBidi" w:hint="cs"/>
                <w:b/>
                <w:sz w:val="21"/>
                <w:szCs w:val="21"/>
                <w:rtl/>
                <w:lang w:eastAsia="he-IL"/>
              </w:rPr>
              <w:t xml:space="preserve">באמצעותו </w:t>
            </w:r>
            <w:r>
              <w:rPr>
                <w:rFonts w:asciiTheme="minorBidi" w:hAnsiTheme="minorBidi" w:cstheme="minorBidi" w:hint="cs"/>
                <w:b/>
                <w:sz w:val="21"/>
                <w:szCs w:val="21"/>
                <w:rtl/>
                <w:lang w:eastAsia="he-IL"/>
              </w:rPr>
              <w:t>ארגז כלים רב תרבותי לייצוג מותאם של עורכי דין ללקוחות עם מוגבלויות מגוונות</w:t>
            </w:r>
            <w:r w:rsidR="00485819">
              <w:rPr>
                <w:rFonts w:asciiTheme="minorBidi" w:hAnsiTheme="minorBidi" w:cstheme="minorBidi" w:hint="cs"/>
                <w:b/>
                <w:sz w:val="21"/>
                <w:szCs w:val="21"/>
                <w:rtl/>
                <w:lang w:eastAsia="he-IL"/>
              </w:rPr>
              <w:t xml:space="preserve">. המדובר </w:t>
            </w:r>
            <w:r>
              <w:rPr>
                <w:rFonts w:asciiTheme="minorBidi" w:hAnsiTheme="minorBidi" w:cstheme="minorBidi" w:hint="cs"/>
                <w:b/>
                <w:sz w:val="21"/>
                <w:szCs w:val="21"/>
                <w:rtl/>
                <w:lang w:eastAsia="he-IL"/>
              </w:rPr>
              <w:t>בספק ש</w:t>
            </w:r>
            <w:r w:rsidR="008F1AB2">
              <w:rPr>
                <w:rFonts w:asciiTheme="minorBidi" w:hAnsiTheme="minorBidi" w:cstheme="minorBidi" w:hint="cs"/>
                <w:b/>
                <w:sz w:val="21"/>
                <w:szCs w:val="21"/>
                <w:rtl/>
                <w:lang w:eastAsia="he-IL"/>
              </w:rPr>
              <w:t>מכיר</w:t>
            </w:r>
            <w:r w:rsidR="00485819">
              <w:rPr>
                <w:rFonts w:asciiTheme="minorBidi" w:hAnsiTheme="minorBidi" w:cstheme="minorBidi" w:hint="cs"/>
                <w:b/>
                <w:sz w:val="21"/>
                <w:szCs w:val="21"/>
                <w:rtl/>
                <w:lang w:eastAsia="he-IL"/>
              </w:rPr>
              <w:t xml:space="preserve"> את הסוגיות המשפטיות הרלוונטיות ואת הצרכים</w:t>
            </w:r>
            <w:r w:rsidR="002B18EC">
              <w:rPr>
                <w:rFonts w:asciiTheme="minorBidi" w:hAnsiTheme="minorBidi" w:cstheme="minorBidi" w:hint="cs"/>
                <w:b/>
                <w:sz w:val="21"/>
                <w:szCs w:val="21"/>
                <w:rtl/>
                <w:lang w:eastAsia="he-IL"/>
              </w:rPr>
              <w:t xml:space="preserve"> החברתיים</w:t>
            </w:r>
            <w:r w:rsidR="00485819">
              <w:rPr>
                <w:rFonts w:asciiTheme="minorBidi" w:hAnsiTheme="minorBidi" w:cstheme="minorBidi" w:hint="cs"/>
                <w:b/>
                <w:sz w:val="21"/>
                <w:szCs w:val="21"/>
                <w:rtl/>
                <w:lang w:eastAsia="he-IL"/>
              </w:rPr>
              <w:t xml:space="preserve"> לעומק, </w:t>
            </w:r>
            <w:r w:rsidR="0019000C">
              <w:rPr>
                <w:rFonts w:asciiTheme="minorBidi" w:hAnsiTheme="minorBidi" w:cstheme="minorBidi" w:hint="cs"/>
                <w:b/>
                <w:sz w:val="21"/>
                <w:szCs w:val="21"/>
                <w:rtl/>
                <w:lang w:eastAsia="he-IL"/>
              </w:rPr>
              <w:t>ובעל ניסיון רב בתחומים אלה ויד</w:t>
            </w:r>
            <w:r w:rsidR="002B18EC">
              <w:rPr>
                <w:rFonts w:asciiTheme="minorBidi" w:hAnsiTheme="minorBidi" w:cstheme="minorBidi" w:hint="cs"/>
                <w:b/>
                <w:sz w:val="21"/>
                <w:szCs w:val="21"/>
                <w:rtl/>
                <w:lang w:eastAsia="he-IL"/>
              </w:rPr>
              <w:t>ע ייחודי שנצבר בפיתוחים בתחום.</w:t>
            </w:r>
            <w:r w:rsidR="0019000C">
              <w:rPr>
                <w:rFonts w:asciiTheme="minorBidi" w:hAnsiTheme="minorBidi" w:cstheme="minorBidi" w:hint="cs"/>
                <w:b/>
                <w:sz w:val="21"/>
                <w:szCs w:val="21"/>
                <w:rtl/>
                <w:lang w:eastAsia="he-IL"/>
              </w:rPr>
              <w:t xml:space="preserve"> הספק</w:t>
            </w:r>
            <w:r w:rsidR="00485819">
              <w:rPr>
                <w:rFonts w:asciiTheme="minorBidi" w:hAnsiTheme="minorBidi" w:cstheme="minorBidi" w:hint="cs"/>
                <w:b/>
                <w:sz w:val="21"/>
                <w:szCs w:val="21"/>
                <w:rtl/>
                <w:lang w:eastAsia="he-IL"/>
              </w:rPr>
              <w:t xml:space="preserve"> </w:t>
            </w:r>
            <w:r w:rsidR="008F1AB2">
              <w:rPr>
                <w:rFonts w:asciiTheme="minorBidi" w:hAnsiTheme="minorBidi" w:cstheme="minorBidi" w:hint="cs"/>
                <w:b/>
                <w:sz w:val="21"/>
                <w:szCs w:val="21"/>
                <w:rtl/>
                <w:lang w:eastAsia="he-IL"/>
              </w:rPr>
              <w:t>למד</w:t>
            </w:r>
            <w:r w:rsidR="000B2254">
              <w:rPr>
                <w:rFonts w:asciiTheme="minorBidi" w:hAnsiTheme="minorBidi" w:cstheme="minorBidi" w:hint="cs"/>
                <w:b/>
                <w:sz w:val="21"/>
                <w:szCs w:val="21"/>
                <w:rtl/>
                <w:lang w:eastAsia="he-IL"/>
              </w:rPr>
              <w:t xml:space="preserve"> לעומק במסגרת הועדה</w:t>
            </w:r>
            <w:r w:rsidR="0019000C">
              <w:rPr>
                <w:rFonts w:asciiTheme="minorBidi" w:hAnsiTheme="minorBidi" w:cstheme="minorBidi" w:hint="cs"/>
                <w:b/>
                <w:sz w:val="21"/>
                <w:szCs w:val="21"/>
                <w:rtl/>
                <w:lang w:eastAsia="he-IL"/>
              </w:rPr>
              <w:t xml:space="preserve"> המשרדית</w:t>
            </w:r>
            <w:r w:rsidR="000B2254">
              <w:rPr>
                <w:rFonts w:asciiTheme="minorBidi" w:hAnsiTheme="minorBidi" w:cstheme="minorBidi" w:hint="cs"/>
                <w:b/>
                <w:sz w:val="21"/>
                <w:szCs w:val="21"/>
                <w:rtl/>
                <w:lang w:eastAsia="he-IL"/>
              </w:rPr>
              <w:t xml:space="preserve"> את כל הצרכים וההתאמות הנחוצות </w:t>
            </w:r>
            <w:proofErr w:type="spellStart"/>
            <w:r w:rsidR="000B2254">
              <w:rPr>
                <w:rFonts w:asciiTheme="minorBidi" w:hAnsiTheme="minorBidi" w:cstheme="minorBidi" w:hint="cs"/>
                <w:b/>
                <w:sz w:val="21"/>
                <w:szCs w:val="21"/>
                <w:rtl/>
                <w:lang w:eastAsia="he-IL"/>
              </w:rPr>
              <w:t>להנגשת</w:t>
            </w:r>
            <w:proofErr w:type="spellEnd"/>
            <w:r w:rsidR="000B2254">
              <w:rPr>
                <w:rFonts w:asciiTheme="minorBidi" w:hAnsiTheme="minorBidi" w:cstheme="minorBidi" w:hint="cs"/>
                <w:b/>
                <w:sz w:val="21"/>
                <w:szCs w:val="21"/>
                <w:rtl/>
                <w:lang w:eastAsia="he-IL"/>
              </w:rPr>
              <w:t xml:space="preserve"> השירותים ול</w:t>
            </w:r>
            <w:r w:rsidR="008F1AB2">
              <w:rPr>
                <w:rFonts w:asciiTheme="minorBidi" w:hAnsiTheme="minorBidi" w:cstheme="minorBidi" w:hint="cs"/>
                <w:b/>
                <w:sz w:val="21"/>
                <w:szCs w:val="21"/>
                <w:rtl/>
                <w:lang w:eastAsia="he-IL"/>
              </w:rPr>
              <w:t>פישוט השפה המשפטית</w:t>
            </w:r>
            <w:r w:rsidR="0019000C">
              <w:rPr>
                <w:rFonts w:asciiTheme="minorBidi" w:hAnsiTheme="minorBidi" w:cstheme="minorBidi" w:hint="cs"/>
                <w:b/>
                <w:sz w:val="21"/>
                <w:szCs w:val="21"/>
                <w:rtl/>
                <w:lang w:eastAsia="he-IL"/>
              </w:rPr>
              <w:t xml:space="preserve"> ללקוחות הסיוע המשפטי במבט רב תחומי</w:t>
            </w:r>
            <w:r w:rsidR="008F1AB2">
              <w:rPr>
                <w:rFonts w:asciiTheme="minorBidi" w:hAnsiTheme="minorBidi" w:cstheme="minorBidi" w:hint="cs"/>
                <w:b/>
                <w:sz w:val="21"/>
                <w:szCs w:val="21"/>
                <w:rtl/>
                <w:lang w:eastAsia="he-IL"/>
              </w:rPr>
              <w:t xml:space="preserve">, </w:t>
            </w:r>
            <w:r w:rsidR="002B18EC">
              <w:rPr>
                <w:rFonts w:asciiTheme="minorBidi" w:hAnsiTheme="minorBidi" w:cstheme="minorBidi" w:hint="cs"/>
                <w:b/>
                <w:sz w:val="21"/>
                <w:szCs w:val="21"/>
                <w:rtl/>
                <w:lang w:eastAsia="he-IL"/>
              </w:rPr>
              <w:t xml:space="preserve">והוא </w:t>
            </w:r>
            <w:r w:rsidR="008F1AB2">
              <w:rPr>
                <w:rFonts w:asciiTheme="minorBidi" w:hAnsiTheme="minorBidi" w:cstheme="minorBidi" w:hint="cs"/>
                <w:b/>
                <w:sz w:val="21"/>
                <w:szCs w:val="21"/>
                <w:rtl/>
                <w:lang w:eastAsia="he-IL"/>
              </w:rPr>
              <w:t>בעל</w:t>
            </w:r>
            <w:r w:rsidR="000B2254">
              <w:rPr>
                <w:rFonts w:asciiTheme="minorBidi" w:hAnsiTheme="minorBidi" w:cstheme="minorBidi" w:hint="cs"/>
                <w:b/>
                <w:sz w:val="21"/>
                <w:szCs w:val="21"/>
                <w:rtl/>
                <w:lang w:eastAsia="he-IL"/>
              </w:rPr>
              <w:t xml:space="preserve"> </w:t>
            </w:r>
            <w:proofErr w:type="spellStart"/>
            <w:r w:rsidR="000B2254">
              <w:rPr>
                <w:rFonts w:asciiTheme="minorBidi" w:hAnsiTheme="minorBidi" w:cstheme="minorBidi" w:hint="cs"/>
                <w:b/>
                <w:sz w:val="21"/>
                <w:szCs w:val="21"/>
                <w:rtl/>
                <w:lang w:eastAsia="he-IL"/>
              </w:rPr>
              <w:t>נסי</w:t>
            </w:r>
            <w:r w:rsidR="002B18EC">
              <w:rPr>
                <w:rFonts w:asciiTheme="minorBidi" w:hAnsiTheme="minorBidi" w:cstheme="minorBidi" w:hint="cs"/>
                <w:b/>
                <w:sz w:val="21"/>
                <w:szCs w:val="21"/>
                <w:rtl/>
                <w:lang w:eastAsia="he-IL"/>
              </w:rPr>
              <w:t>ון</w:t>
            </w:r>
            <w:proofErr w:type="spellEnd"/>
            <w:r w:rsidR="002B18EC">
              <w:rPr>
                <w:rFonts w:asciiTheme="minorBidi" w:hAnsiTheme="minorBidi" w:cstheme="minorBidi" w:hint="cs"/>
                <w:b/>
                <w:sz w:val="21"/>
                <w:szCs w:val="21"/>
                <w:rtl/>
                <w:lang w:eastAsia="he-IL"/>
              </w:rPr>
              <w:t xml:space="preserve"> עם כלים דומים, בעל ידע ב</w:t>
            </w:r>
            <w:r w:rsidR="000B2254">
              <w:rPr>
                <w:rFonts w:asciiTheme="minorBidi" w:hAnsiTheme="minorBidi" w:cstheme="minorBidi" w:hint="cs"/>
                <w:b/>
                <w:sz w:val="21"/>
                <w:szCs w:val="21"/>
                <w:rtl/>
                <w:lang w:eastAsia="he-IL"/>
              </w:rPr>
              <w:t>שוני</w:t>
            </w:r>
            <w:r w:rsidR="002B18EC">
              <w:rPr>
                <w:rFonts w:asciiTheme="minorBidi" w:hAnsiTheme="minorBidi" w:cstheme="minorBidi" w:hint="cs"/>
                <w:b/>
                <w:sz w:val="21"/>
                <w:szCs w:val="21"/>
                <w:rtl/>
                <w:lang w:eastAsia="he-IL"/>
              </w:rPr>
              <w:t xml:space="preserve"> וב</w:t>
            </w:r>
            <w:r w:rsidR="000B2254">
              <w:rPr>
                <w:rFonts w:asciiTheme="minorBidi" w:hAnsiTheme="minorBidi" w:cstheme="minorBidi" w:hint="cs"/>
                <w:b/>
                <w:sz w:val="21"/>
                <w:szCs w:val="21"/>
                <w:rtl/>
                <w:lang w:eastAsia="he-IL"/>
              </w:rPr>
              <w:t>ייחודיות בחברה הערבית</w:t>
            </w:r>
            <w:r w:rsidR="002B18EC">
              <w:rPr>
                <w:rFonts w:asciiTheme="minorBidi" w:hAnsiTheme="minorBidi" w:cstheme="minorBidi" w:hint="cs"/>
                <w:b/>
                <w:sz w:val="21"/>
                <w:szCs w:val="21"/>
                <w:rtl/>
                <w:lang w:eastAsia="he-IL"/>
              </w:rPr>
              <w:t xml:space="preserve"> ובמפגש עם בתי המשפט ועם בתי הדין </w:t>
            </w:r>
            <w:proofErr w:type="spellStart"/>
            <w:r w:rsidR="002B18EC">
              <w:rPr>
                <w:rFonts w:asciiTheme="minorBidi" w:hAnsiTheme="minorBidi" w:cstheme="minorBidi" w:hint="cs"/>
                <w:b/>
                <w:sz w:val="21"/>
                <w:szCs w:val="21"/>
                <w:rtl/>
                <w:lang w:eastAsia="he-IL"/>
              </w:rPr>
              <w:t>השרעיים</w:t>
            </w:r>
            <w:proofErr w:type="spellEnd"/>
            <w:r w:rsidR="002B18EC">
              <w:rPr>
                <w:rFonts w:asciiTheme="minorBidi" w:hAnsiTheme="minorBidi" w:cstheme="minorBidi" w:hint="cs"/>
                <w:b/>
                <w:sz w:val="21"/>
                <w:szCs w:val="21"/>
                <w:rtl/>
                <w:lang w:eastAsia="he-IL"/>
              </w:rPr>
              <w:t xml:space="preserve">. </w:t>
            </w:r>
            <w:r w:rsidR="002B18EC">
              <w:rPr>
                <w:rFonts w:asciiTheme="minorBidi" w:hAnsiTheme="minorBidi" w:cstheme="minorBidi" w:hint="cs"/>
                <w:b/>
                <w:sz w:val="21"/>
                <w:szCs w:val="21"/>
                <w:rtl/>
                <w:lang w:eastAsia="he-IL"/>
              </w:rPr>
              <w:lastRenderedPageBreak/>
              <w:t>הספק</w:t>
            </w:r>
            <w:r w:rsidR="00CD3893">
              <w:rPr>
                <w:rFonts w:asciiTheme="minorBidi" w:hAnsiTheme="minorBidi" w:cstheme="minorBidi" w:hint="cs"/>
                <w:b/>
                <w:sz w:val="21"/>
                <w:szCs w:val="21"/>
                <w:rtl/>
                <w:lang w:eastAsia="he-IL"/>
              </w:rPr>
              <w:t xml:space="preserve"> משלב פיתוח המוצרים</w:t>
            </w:r>
            <w:r w:rsidR="002B18EC">
              <w:rPr>
                <w:rFonts w:asciiTheme="minorBidi" w:hAnsiTheme="minorBidi" w:cstheme="minorBidi" w:hint="cs"/>
                <w:b/>
                <w:sz w:val="21"/>
                <w:szCs w:val="21"/>
                <w:rtl/>
                <w:lang w:eastAsia="he-IL"/>
              </w:rPr>
              <w:t xml:space="preserve"> המותאמים לאנשים עם מוגבלות ולעורכי דינם</w:t>
            </w:r>
            <w:r w:rsidR="00CD3893">
              <w:rPr>
                <w:rFonts w:asciiTheme="minorBidi" w:hAnsiTheme="minorBidi" w:cstheme="minorBidi" w:hint="cs"/>
                <w:b/>
                <w:sz w:val="21"/>
                <w:szCs w:val="21"/>
                <w:rtl/>
                <w:lang w:eastAsia="he-IL"/>
              </w:rPr>
              <w:t>, דרך הפישוט וההנגשה, התרגו</w:t>
            </w:r>
            <w:r w:rsidR="0019000C">
              <w:rPr>
                <w:rFonts w:asciiTheme="minorBidi" w:hAnsiTheme="minorBidi" w:cstheme="minorBidi" w:hint="cs"/>
                <w:b/>
                <w:sz w:val="21"/>
                <w:szCs w:val="21"/>
                <w:rtl/>
                <w:lang w:eastAsia="he-IL"/>
              </w:rPr>
              <w:t>ם ה"פשוט"</w:t>
            </w:r>
            <w:r w:rsidR="002B18EC">
              <w:rPr>
                <w:rFonts w:asciiTheme="minorBidi" w:hAnsiTheme="minorBidi" w:cstheme="minorBidi" w:hint="cs"/>
                <w:b/>
                <w:sz w:val="21"/>
                <w:szCs w:val="21"/>
                <w:rtl/>
                <w:lang w:eastAsia="he-IL"/>
              </w:rPr>
              <w:t xml:space="preserve"> לערבית מדוברת ונגישה</w:t>
            </w:r>
            <w:r w:rsidR="0019000C">
              <w:rPr>
                <w:rFonts w:asciiTheme="minorBidi" w:hAnsiTheme="minorBidi" w:cstheme="minorBidi" w:hint="cs"/>
                <w:b/>
                <w:sz w:val="21"/>
                <w:szCs w:val="21"/>
                <w:rtl/>
                <w:lang w:eastAsia="he-IL"/>
              </w:rPr>
              <w:t xml:space="preserve">, </w:t>
            </w:r>
            <w:r w:rsidR="002B18EC">
              <w:rPr>
                <w:rFonts w:asciiTheme="minorBidi" w:hAnsiTheme="minorBidi" w:cstheme="minorBidi" w:hint="cs"/>
                <w:b/>
                <w:sz w:val="21"/>
                <w:szCs w:val="21"/>
                <w:rtl/>
                <w:lang w:eastAsia="he-IL"/>
              </w:rPr>
              <w:t xml:space="preserve">כולל </w:t>
            </w:r>
            <w:r w:rsidR="0019000C">
              <w:rPr>
                <w:rFonts w:asciiTheme="minorBidi" w:hAnsiTheme="minorBidi" w:cstheme="minorBidi" w:hint="cs"/>
                <w:b/>
                <w:sz w:val="21"/>
                <w:szCs w:val="21"/>
                <w:rtl/>
                <w:lang w:eastAsia="he-IL"/>
              </w:rPr>
              <w:t>העיצוב</w:t>
            </w:r>
            <w:r w:rsidR="002B18EC">
              <w:rPr>
                <w:rFonts w:asciiTheme="minorBidi" w:hAnsiTheme="minorBidi" w:cstheme="minorBidi" w:hint="cs"/>
                <w:b/>
                <w:sz w:val="21"/>
                <w:szCs w:val="21"/>
                <w:rtl/>
                <w:lang w:eastAsia="he-IL"/>
              </w:rPr>
              <w:t>, העריכה הלשונית</w:t>
            </w:r>
            <w:r w:rsidR="0019000C">
              <w:rPr>
                <w:rFonts w:asciiTheme="minorBidi" w:hAnsiTheme="minorBidi" w:cstheme="minorBidi" w:hint="cs"/>
                <w:b/>
                <w:sz w:val="21"/>
                <w:szCs w:val="21"/>
                <w:rtl/>
                <w:lang w:eastAsia="he-IL"/>
              </w:rPr>
              <w:t xml:space="preserve"> וההפקה הדיגיטלית של הכלים.</w:t>
            </w:r>
            <w:r w:rsidR="00762B2B">
              <w:rPr>
                <w:rFonts w:asciiTheme="minorBidi" w:hAnsiTheme="minorBidi" w:cstheme="minorBidi" w:hint="cs"/>
                <w:b/>
                <w:sz w:val="21"/>
                <w:szCs w:val="21"/>
                <w:rtl/>
                <w:lang w:eastAsia="he-IL"/>
              </w:rPr>
              <w:t xml:space="preserve"> יצוין כי לא מדובר בשירות של פישוט לשוני אלא בניית כלים מקצועיים מקוריים של תיווך ההליכים המשפטיים לאנשים עם מוגבלויות עם התאמות תרבותיות לחברה הערבית.</w:t>
            </w:r>
            <w:r w:rsidR="0019000C">
              <w:rPr>
                <w:rFonts w:asciiTheme="minorBidi" w:hAnsiTheme="minorBidi" w:cstheme="minorBidi" w:hint="cs"/>
                <w:b/>
                <w:sz w:val="21"/>
                <w:szCs w:val="21"/>
                <w:rtl/>
                <w:lang w:eastAsia="he-IL"/>
              </w:rPr>
              <w:t xml:space="preserve"> הספק</w:t>
            </w:r>
            <w:r w:rsidR="008F1AB2">
              <w:rPr>
                <w:rFonts w:asciiTheme="minorBidi" w:hAnsiTheme="minorBidi" w:cstheme="minorBidi" w:hint="cs"/>
                <w:b/>
                <w:sz w:val="21"/>
                <w:szCs w:val="21"/>
                <w:rtl/>
                <w:lang w:eastAsia="he-IL"/>
              </w:rPr>
              <w:t xml:space="preserve"> </w:t>
            </w:r>
            <w:r w:rsidR="0019000C">
              <w:rPr>
                <w:rFonts w:asciiTheme="minorBidi" w:hAnsiTheme="minorBidi" w:cstheme="minorBidi" w:hint="cs"/>
                <w:b/>
                <w:sz w:val="21"/>
                <w:szCs w:val="21"/>
                <w:rtl/>
                <w:lang w:eastAsia="he-IL"/>
              </w:rPr>
              <w:t>בעל</w:t>
            </w:r>
            <w:r w:rsidR="002B18EC">
              <w:rPr>
                <w:rFonts w:asciiTheme="minorBidi" w:hAnsiTheme="minorBidi" w:cstheme="minorBidi" w:hint="cs"/>
                <w:b/>
                <w:sz w:val="21"/>
                <w:szCs w:val="21"/>
                <w:rtl/>
                <w:lang w:eastAsia="he-IL"/>
              </w:rPr>
              <w:t xml:space="preserve"> </w:t>
            </w:r>
            <w:proofErr w:type="spellStart"/>
            <w:r w:rsidR="002B18EC">
              <w:rPr>
                <w:rFonts w:asciiTheme="minorBidi" w:hAnsiTheme="minorBidi" w:cstheme="minorBidi" w:hint="cs"/>
                <w:b/>
                <w:sz w:val="21"/>
                <w:szCs w:val="21"/>
                <w:rtl/>
                <w:lang w:eastAsia="he-IL"/>
              </w:rPr>
              <w:t>נסיון</w:t>
            </w:r>
            <w:proofErr w:type="spellEnd"/>
            <w:r w:rsidR="002B18EC">
              <w:rPr>
                <w:rFonts w:asciiTheme="minorBidi" w:hAnsiTheme="minorBidi" w:cstheme="minorBidi" w:hint="cs"/>
                <w:b/>
                <w:sz w:val="21"/>
                <w:szCs w:val="21"/>
                <w:rtl/>
                <w:lang w:eastAsia="he-IL"/>
              </w:rPr>
              <w:t xml:space="preserve"> רב</w:t>
            </w:r>
            <w:r w:rsidR="0019000C">
              <w:rPr>
                <w:rFonts w:asciiTheme="minorBidi" w:hAnsiTheme="minorBidi" w:cstheme="minorBidi" w:hint="cs"/>
                <w:b/>
                <w:sz w:val="21"/>
                <w:szCs w:val="21"/>
                <w:rtl/>
                <w:lang w:eastAsia="he-IL"/>
              </w:rPr>
              <w:t xml:space="preserve"> בתחום, </w:t>
            </w:r>
            <w:r w:rsidR="002B18EC">
              <w:rPr>
                <w:rFonts w:asciiTheme="minorBidi" w:hAnsiTheme="minorBidi" w:cstheme="minorBidi" w:hint="cs"/>
                <w:b/>
                <w:sz w:val="21"/>
                <w:szCs w:val="21"/>
                <w:rtl/>
                <w:lang w:eastAsia="he-IL"/>
              </w:rPr>
              <w:t>ו</w:t>
            </w:r>
            <w:r w:rsidR="0019000C">
              <w:rPr>
                <w:rFonts w:asciiTheme="minorBidi" w:hAnsiTheme="minorBidi" w:cstheme="minorBidi" w:hint="cs"/>
                <w:b/>
                <w:sz w:val="21"/>
                <w:szCs w:val="21"/>
                <w:rtl/>
                <w:lang w:eastAsia="he-IL"/>
              </w:rPr>
              <w:t>בעל מומחיות ל</w:t>
            </w:r>
            <w:r w:rsidR="008F1AB2">
              <w:rPr>
                <w:rFonts w:asciiTheme="minorBidi" w:hAnsiTheme="minorBidi" w:cstheme="minorBidi" w:hint="cs"/>
                <w:b/>
                <w:sz w:val="21"/>
                <w:szCs w:val="21"/>
                <w:rtl/>
                <w:lang w:eastAsia="he-IL"/>
              </w:rPr>
              <w:t>צרכים הייחודיים בהליכים משפטיים אזרחיים, מכיר את התכנים הנחוצים ובעל הידע המקדים</w:t>
            </w:r>
            <w:r w:rsidR="0019000C">
              <w:rPr>
                <w:rFonts w:asciiTheme="minorBidi" w:hAnsiTheme="minorBidi" w:cstheme="minorBidi" w:hint="cs"/>
                <w:b/>
                <w:sz w:val="21"/>
                <w:szCs w:val="21"/>
                <w:rtl/>
                <w:lang w:eastAsia="he-IL"/>
              </w:rPr>
              <w:t xml:space="preserve"> </w:t>
            </w:r>
            <w:proofErr w:type="spellStart"/>
            <w:r w:rsidR="0019000C">
              <w:rPr>
                <w:rFonts w:asciiTheme="minorBidi" w:hAnsiTheme="minorBidi" w:cstheme="minorBidi" w:hint="cs"/>
                <w:b/>
                <w:sz w:val="21"/>
                <w:szCs w:val="21"/>
                <w:rtl/>
                <w:lang w:eastAsia="he-IL"/>
              </w:rPr>
              <w:t>בהבטים</w:t>
            </w:r>
            <w:proofErr w:type="spellEnd"/>
            <w:r w:rsidR="0019000C">
              <w:rPr>
                <w:rFonts w:asciiTheme="minorBidi" w:hAnsiTheme="minorBidi" w:cstheme="minorBidi" w:hint="cs"/>
                <w:b/>
                <w:sz w:val="21"/>
                <w:szCs w:val="21"/>
                <w:rtl/>
                <w:lang w:eastAsia="he-IL"/>
              </w:rPr>
              <w:t xml:space="preserve"> של מוגבלות והתאמות</w:t>
            </w:r>
            <w:r w:rsidR="008F1AB2">
              <w:rPr>
                <w:rFonts w:asciiTheme="minorBidi" w:hAnsiTheme="minorBidi" w:cstheme="minorBidi" w:hint="cs"/>
                <w:b/>
                <w:sz w:val="21"/>
                <w:szCs w:val="21"/>
                <w:rtl/>
                <w:lang w:eastAsia="he-IL"/>
              </w:rPr>
              <w:t xml:space="preserve">, מכיר את </w:t>
            </w:r>
            <w:r w:rsidR="0019000C">
              <w:rPr>
                <w:rFonts w:asciiTheme="minorBidi" w:hAnsiTheme="minorBidi" w:cstheme="minorBidi" w:hint="cs"/>
                <w:b/>
                <w:sz w:val="21"/>
                <w:szCs w:val="21"/>
                <w:rtl/>
                <w:lang w:eastAsia="he-IL"/>
              </w:rPr>
              <w:t xml:space="preserve">עבודת </w:t>
            </w:r>
            <w:r w:rsidR="008F1AB2">
              <w:rPr>
                <w:rFonts w:asciiTheme="minorBidi" w:hAnsiTheme="minorBidi" w:cstheme="minorBidi" w:hint="cs"/>
                <w:b/>
                <w:sz w:val="21"/>
                <w:szCs w:val="21"/>
                <w:rtl/>
                <w:lang w:eastAsia="he-IL"/>
              </w:rPr>
              <w:t xml:space="preserve">עורכי הדין של הסיוע המשפטי </w:t>
            </w:r>
            <w:r w:rsidR="000A6E73">
              <w:rPr>
                <w:rFonts w:asciiTheme="minorBidi" w:hAnsiTheme="minorBidi" w:cstheme="minorBidi" w:hint="cs"/>
                <w:b/>
                <w:sz w:val="21"/>
                <w:szCs w:val="21"/>
                <w:rtl/>
                <w:lang w:eastAsia="he-IL"/>
              </w:rPr>
              <w:t>והיחידות הנוספות</w:t>
            </w:r>
            <w:r w:rsidR="000B0DEA">
              <w:rPr>
                <w:rFonts w:asciiTheme="minorBidi" w:hAnsiTheme="minorBidi" w:cstheme="minorBidi" w:hint="cs"/>
                <w:b/>
                <w:sz w:val="21"/>
                <w:szCs w:val="21"/>
                <w:rtl/>
                <w:lang w:eastAsia="he-IL"/>
              </w:rPr>
              <w:t xml:space="preserve"> ואת אתגריהם בהליכים</w:t>
            </w:r>
            <w:r w:rsidR="000A6E73">
              <w:rPr>
                <w:rFonts w:asciiTheme="minorBidi" w:hAnsiTheme="minorBidi" w:cstheme="minorBidi" w:hint="cs"/>
                <w:b/>
                <w:sz w:val="21"/>
                <w:szCs w:val="21"/>
                <w:rtl/>
                <w:lang w:eastAsia="he-IL"/>
              </w:rPr>
              <w:t xml:space="preserve">, </w:t>
            </w:r>
            <w:r w:rsidR="00D5032E">
              <w:rPr>
                <w:rFonts w:asciiTheme="minorBidi" w:hAnsiTheme="minorBidi" w:cstheme="minorBidi" w:hint="cs"/>
                <w:b/>
                <w:sz w:val="21"/>
                <w:szCs w:val="21"/>
                <w:rtl/>
                <w:lang w:eastAsia="he-IL"/>
              </w:rPr>
              <w:t xml:space="preserve">בין השאר </w:t>
            </w:r>
            <w:r w:rsidR="008F1AB2">
              <w:rPr>
                <w:rFonts w:asciiTheme="minorBidi" w:hAnsiTheme="minorBidi" w:cstheme="minorBidi" w:hint="cs"/>
                <w:b/>
                <w:sz w:val="21"/>
                <w:szCs w:val="21"/>
                <w:rtl/>
                <w:lang w:eastAsia="he-IL"/>
              </w:rPr>
              <w:t>מתוך עבודת</w:t>
            </w:r>
            <w:r w:rsidR="0019000C">
              <w:rPr>
                <w:rFonts w:asciiTheme="minorBidi" w:hAnsiTheme="minorBidi" w:cstheme="minorBidi" w:hint="cs"/>
                <w:b/>
                <w:sz w:val="21"/>
                <w:szCs w:val="21"/>
                <w:rtl/>
                <w:lang w:eastAsia="he-IL"/>
              </w:rPr>
              <w:t xml:space="preserve"> הועדה המשרדית בזמנו</w:t>
            </w:r>
            <w:r w:rsidR="008F1AB2">
              <w:rPr>
                <w:rFonts w:asciiTheme="minorBidi" w:hAnsiTheme="minorBidi" w:cstheme="minorBidi" w:hint="cs"/>
                <w:b/>
                <w:sz w:val="21"/>
                <w:szCs w:val="21"/>
                <w:rtl/>
                <w:lang w:eastAsia="he-IL"/>
              </w:rPr>
              <w:t>,</w:t>
            </w:r>
            <w:r w:rsidR="0019000C">
              <w:rPr>
                <w:rFonts w:asciiTheme="minorBidi" w:hAnsiTheme="minorBidi" w:cstheme="minorBidi" w:hint="cs"/>
                <w:b/>
                <w:sz w:val="21"/>
                <w:szCs w:val="21"/>
                <w:rtl/>
                <w:lang w:eastAsia="he-IL"/>
              </w:rPr>
              <w:t xml:space="preserve"> הספק מכיר </w:t>
            </w:r>
            <w:r w:rsidR="000B0DEA">
              <w:rPr>
                <w:rFonts w:asciiTheme="minorBidi" w:hAnsiTheme="minorBidi" w:cstheme="minorBidi" w:hint="cs"/>
                <w:b/>
                <w:sz w:val="21"/>
                <w:szCs w:val="21"/>
                <w:rtl/>
                <w:lang w:eastAsia="he-IL"/>
              </w:rPr>
              <w:t>את הצרכים החברתיים, את תחום המוגבלויות הרלוונטי</w:t>
            </w:r>
            <w:r w:rsidR="002B18EC">
              <w:rPr>
                <w:rFonts w:asciiTheme="minorBidi" w:hAnsiTheme="minorBidi" w:cstheme="minorBidi" w:hint="cs"/>
                <w:b/>
                <w:sz w:val="21"/>
                <w:szCs w:val="21"/>
                <w:rtl/>
                <w:lang w:eastAsia="he-IL"/>
              </w:rPr>
              <w:t xml:space="preserve">ות </w:t>
            </w:r>
            <w:r w:rsidR="002B18EC">
              <w:rPr>
                <w:rFonts w:asciiTheme="minorBidi" w:hAnsiTheme="minorBidi" w:cstheme="minorBidi"/>
                <w:b/>
                <w:sz w:val="21"/>
                <w:szCs w:val="21"/>
                <w:rtl/>
                <w:lang w:eastAsia="he-IL"/>
              </w:rPr>
              <w:t>–</w:t>
            </w:r>
            <w:r w:rsidR="002B18EC">
              <w:rPr>
                <w:rFonts w:asciiTheme="minorBidi" w:hAnsiTheme="minorBidi" w:cstheme="minorBidi" w:hint="cs"/>
                <w:b/>
                <w:sz w:val="21"/>
                <w:szCs w:val="21"/>
                <w:rtl/>
                <w:lang w:eastAsia="he-IL"/>
              </w:rPr>
              <w:t xml:space="preserve"> עם הכרות עומק לסוגי המוגבלויות השונים</w:t>
            </w:r>
            <w:r w:rsidR="000B0DEA">
              <w:rPr>
                <w:rFonts w:asciiTheme="minorBidi" w:hAnsiTheme="minorBidi" w:cstheme="minorBidi" w:hint="cs"/>
                <w:b/>
                <w:sz w:val="21"/>
                <w:szCs w:val="21"/>
                <w:rtl/>
                <w:lang w:eastAsia="he-IL"/>
              </w:rPr>
              <w:t>,</w:t>
            </w:r>
            <w:r w:rsidR="008F1AB2">
              <w:rPr>
                <w:rFonts w:asciiTheme="minorBidi" w:hAnsiTheme="minorBidi" w:cstheme="minorBidi" w:hint="cs"/>
                <w:b/>
                <w:sz w:val="21"/>
                <w:szCs w:val="21"/>
                <w:rtl/>
                <w:lang w:eastAsia="he-IL"/>
              </w:rPr>
              <w:t xml:space="preserve"> ו</w:t>
            </w:r>
            <w:r w:rsidR="0019000C">
              <w:rPr>
                <w:rFonts w:asciiTheme="minorBidi" w:hAnsiTheme="minorBidi" w:cstheme="minorBidi" w:hint="cs"/>
                <w:b/>
                <w:sz w:val="21"/>
                <w:szCs w:val="21"/>
                <w:rtl/>
                <w:lang w:eastAsia="he-IL"/>
              </w:rPr>
              <w:t xml:space="preserve">בעל ניסיון </w:t>
            </w:r>
            <w:r w:rsidR="002B18EC">
              <w:rPr>
                <w:rFonts w:asciiTheme="minorBidi" w:hAnsiTheme="minorBidi" w:cstheme="minorBidi" w:hint="cs"/>
                <w:b/>
                <w:sz w:val="21"/>
                <w:szCs w:val="21"/>
                <w:rtl/>
                <w:lang w:eastAsia="he-IL"/>
              </w:rPr>
              <w:t>ב</w:t>
            </w:r>
            <w:r w:rsidR="0019000C">
              <w:rPr>
                <w:rFonts w:asciiTheme="minorBidi" w:hAnsiTheme="minorBidi" w:cstheme="minorBidi" w:hint="cs"/>
                <w:b/>
                <w:sz w:val="21"/>
                <w:szCs w:val="21"/>
                <w:rtl/>
                <w:lang w:eastAsia="he-IL"/>
              </w:rPr>
              <w:t>הטמעה של ארגזי כלים לאנשי מקצוע בתחום המוגבלויות</w:t>
            </w:r>
            <w:r w:rsidR="002B18EC">
              <w:rPr>
                <w:rFonts w:asciiTheme="minorBidi" w:hAnsiTheme="minorBidi" w:cstheme="minorBidi" w:hint="cs"/>
                <w:b/>
                <w:sz w:val="21"/>
                <w:szCs w:val="21"/>
                <w:rtl/>
                <w:lang w:eastAsia="he-IL"/>
              </w:rPr>
              <w:t xml:space="preserve"> ובהטמעתם הדיגיטלית לשימוש זמי</w:t>
            </w:r>
            <w:r w:rsidR="00D5032E">
              <w:rPr>
                <w:rFonts w:asciiTheme="minorBidi" w:hAnsiTheme="minorBidi" w:cstheme="minorBidi" w:hint="cs"/>
                <w:b/>
                <w:sz w:val="21"/>
                <w:szCs w:val="21"/>
                <w:rtl/>
                <w:lang w:eastAsia="he-IL"/>
              </w:rPr>
              <w:t>ן</w:t>
            </w:r>
            <w:r w:rsidR="002B18EC">
              <w:rPr>
                <w:rFonts w:asciiTheme="minorBidi" w:hAnsiTheme="minorBidi" w:cstheme="minorBidi" w:hint="cs"/>
                <w:b/>
                <w:sz w:val="21"/>
                <w:szCs w:val="21"/>
                <w:rtl/>
                <w:lang w:eastAsia="he-IL"/>
              </w:rPr>
              <w:t xml:space="preserve"> ונגיש</w:t>
            </w:r>
            <w:r w:rsidR="0019000C">
              <w:rPr>
                <w:rFonts w:asciiTheme="minorBidi" w:hAnsiTheme="minorBidi" w:cstheme="minorBidi" w:hint="cs"/>
                <w:b/>
                <w:sz w:val="21"/>
                <w:szCs w:val="21"/>
                <w:rtl/>
                <w:lang w:eastAsia="he-IL"/>
              </w:rPr>
              <w:t>.</w:t>
            </w:r>
            <w:r w:rsidR="00CE4284">
              <w:rPr>
                <w:rFonts w:asciiTheme="minorBidi" w:hAnsiTheme="minorBidi" w:cstheme="minorBidi" w:hint="cs"/>
                <w:b/>
                <w:sz w:val="21"/>
                <w:szCs w:val="21"/>
                <w:rtl/>
                <w:lang w:eastAsia="he-IL"/>
              </w:rPr>
              <w:t xml:space="preserve"> המדובר </w:t>
            </w:r>
            <w:proofErr w:type="spellStart"/>
            <w:r w:rsidR="00CE4284">
              <w:rPr>
                <w:rFonts w:asciiTheme="minorBidi" w:hAnsiTheme="minorBidi" w:cstheme="minorBidi" w:hint="cs"/>
                <w:b/>
                <w:sz w:val="21"/>
                <w:szCs w:val="21"/>
                <w:rtl/>
                <w:lang w:eastAsia="he-IL"/>
              </w:rPr>
              <w:t>ב</w:t>
            </w:r>
            <w:r w:rsidR="002B18EC">
              <w:rPr>
                <w:rFonts w:asciiTheme="minorBidi" w:hAnsiTheme="minorBidi" w:cstheme="minorBidi" w:hint="cs"/>
                <w:b/>
                <w:sz w:val="21"/>
                <w:szCs w:val="21"/>
                <w:rtl/>
                <w:lang w:eastAsia="he-IL"/>
              </w:rPr>
              <w:t>פרוייקט</w:t>
            </w:r>
            <w:proofErr w:type="spellEnd"/>
            <w:r w:rsidR="002B18EC">
              <w:rPr>
                <w:rFonts w:asciiTheme="minorBidi" w:hAnsiTheme="minorBidi" w:cstheme="minorBidi" w:hint="cs"/>
                <w:b/>
                <w:sz w:val="21"/>
                <w:szCs w:val="21"/>
                <w:rtl/>
                <w:lang w:eastAsia="he-IL"/>
              </w:rPr>
              <w:t xml:space="preserve"> לפיתוח </w:t>
            </w:r>
            <w:r w:rsidR="00CE4284">
              <w:rPr>
                <w:rFonts w:asciiTheme="minorBidi" w:hAnsiTheme="minorBidi" w:cstheme="minorBidi" w:hint="cs"/>
                <w:b/>
                <w:sz w:val="21"/>
                <w:szCs w:val="21"/>
                <w:rtl/>
                <w:lang w:eastAsia="he-IL"/>
              </w:rPr>
              <w:t>כלים שונים</w:t>
            </w:r>
            <w:r w:rsidR="00CD3893">
              <w:rPr>
                <w:rFonts w:asciiTheme="minorBidi" w:hAnsiTheme="minorBidi" w:cstheme="minorBidi" w:hint="cs"/>
                <w:b/>
                <w:sz w:val="21"/>
                <w:szCs w:val="21"/>
                <w:rtl/>
                <w:lang w:eastAsia="he-IL"/>
              </w:rPr>
              <w:t xml:space="preserve"> שיותאמו לאנשים עם מוגבלות בחברה הערבית המתמודדים בהליכים משפטיים</w:t>
            </w:r>
            <w:r w:rsidR="00CE4284">
              <w:rPr>
                <w:rFonts w:asciiTheme="minorBidi" w:hAnsiTheme="minorBidi" w:cstheme="minorBidi" w:hint="cs"/>
                <w:b/>
                <w:sz w:val="21"/>
                <w:szCs w:val="21"/>
                <w:rtl/>
                <w:lang w:eastAsia="he-IL"/>
              </w:rPr>
              <w:t xml:space="preserve">, מתוך התייחסות </w:t>
            </w:r>
            <w:r w:rsidR="00BF07A7">
              <w:rPr>
                <w:rFonts w:asciiTheme="minorBidi" w:hAnsiTheme="minorBidi" w:cstheme="minorBidi" w:hint="cs"/>
                <w:b/>
                <w:sz w:val="21"/>
                <w:szCs w:val="21"/>
                <w:rtl/>
                <w:lang w:eastAsia="he-IL"/>
              </w:rPr>
              <w:t>ל</w:t>
            </w:r>
            <w:r w:rsidR="00CE4284">
              <w:rPr>
                <w:rFonts w:asciiTheme="minorBidi" w:hAnsiTheme="minorBidi" w:cstheme="minorBidi" w:hint="cs"/>
                <w:b/>
                <w:sz w:val="21"/>
                <w:szCs w:val="21"/>
                <w:rtl/>
                <w:lang w:eastAsia="he-IL"/>
              </w:rPr>
              <w:t xml:space="preserve">תרבות ולאתגרים הייחודיים במשפט בהליכים בבתי הדין </w:t>
            </w:r>
            <w:proofErr w:type="spellStart"/>
            <w:r w:rsidR="00CE4284">
              <w:rPr>
                <w:rFonts w:asciiTheme="minorBidi" w:hAnsiTheme="minorBidi" w:cstheme="minorBidi" w:hint="cs"/>
                <w:b/>
                <w:sz w:val="21"/>
                <w:szCs w:val="21"/>
                <w:rtl/>
                <w:lang w:eastAsia="he-IL"/>
              </w:rPr>
              <w:t>השרעיים</w:t>
            </w:r>
            <w:proofErr w:type="spellEnd"/>
            <w:r w:rsidR="00CE4284">
              <w:rPr>
                <w:rFonts w:asciiTheme="minorBidi" w:hAnsiTheme="minorBidi" w:cstheme="minorBidi" w:hint="cs"/>
                <w:b/>
                <w:sz w:val="21"/>
                <w:szCs w:val="21"/>
                <w:rtl/>
                <w:lang w:eastAsia="he-IL"/>
              </w:rPr>
              <w:t>, ו</w:t>
            </w:r>
            <w:r w:rsidR="00CD3893">
              <w:rPr>
                <w:rFonts w:asciiTheme="minorBidi" w:hAnsiTheme="minorBidi" w:cstheme="minorBidi" w:hint="cs"/>
                <w:b/>
                <w:sz w:val="21"/>
                <w:szCs w:val="21"/>
                <w:rtl/>
                <w:lang w:eastAsia="he-IL"/>
              </w:rPr>
              <w:t>לאתגרים בהליכים אזרחיים</w:t>
            </w:r>
            <w:r w:rsidR="002B18EC">
              <w:rPr>
                <w:rFonts w:asciiTheme="minorBidi" w:hAnsiTheme="minorBidi" w:cstheme="minorBidi" w:hint="cs"/>
                <w:b/>
                <w:sz w:val="21"/>
                <w:szCs w:val="21"/>
                <w:rtl/>
                <w:lang w:eastAsia="he-IL"/>
              </w:rPr>
              <w:t xml:space="preserve">, ולכך נדרשת מומחיות רב תחומית שיש </w:t>
            </w:r>
            <w:r w:rsidR="00D5032E">
              <w:rPr>
                <w:rFonts w:asciiTheme="minorBidi" w:hAnsiTheme="minorBidi" w:cstheme="minorBidi" w:hint="cs"/>
                <w:b/>
                <w:sz w:val="21"/>
                <w:szCs w:val="21"/>
                <w:rtl/>
                <w:lang w:eastAsia="he-IL"/>
              </w:rPr>
              <w:t xml:space="preserve">רק </w:t>
            </w:r>
            <w:r w:rsidR="002B18EC">
              <w:rPr>
                <w:rFonts w:asciiTheme="minorBidi" w:hAnsiTheme="minorBidi" w:cstheme="minorBidi" w:hint="cs"/>
                <w:b/>
                <w:sz w:val="21"/>
                <w:szCs w:val="21"/>
                <w:rtl/>
                <w:lang w:eastAsia="he-IL"/>
              </w:rPr>
              <w:t>לספק זה</w:t>
            </w:r>
            <w:r w:rsidR="00CE4284">
              <w:rPr>
                <w:rFonts w:asciiTheme="minorBidi" w:hAnsiTheme="minorBidi" w:cstheme="minorBidi" w:hint="cs"/>
                <w:b/>
                <w:sz w:val="21"/>
                <w:szCs w:val="21"/>
                <w:rtl/>
                <w:lang w:eastAsia="he-IL"/>
              </w:rPr>
              <w:t xml:space="preserve">.   </w:t>
            </w:r>
          </w:p>
          <w:p w14:paraId="6E79D4E7" w14:textId="527847AB" w:rsidR="00443CA1" w:rsidRDefault="00CE4284" w:rsidP="00816F6A">
            <w:pPr>
              <w:spacing w:line="360" w:lineRule="auto"/>
              <w:jc w:val="both"/>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הערכה</w:t>
            </w:r>
            <w:r w:rsidR="0019000C">
              <w:rPr>
                <w:rFonts w:asciiTheme="minorBidi" w:hAnsiTheme="minorBidi" w:cstheme="minorBidi" w:hint="cs"/>
                <w:b/>
                <w:sz w:val="21"/>
                <w:szCs w:val="21"/>
                <w:rtl/>
                <w:lang w:eastAsia="he-IL"/>
              </w:rPr>
              <w:t xml:space="preserve"> המונגשת</w:t>
            </w:r>
            <w:r w:rsidR="00D5032E">
              <w:rPr>
                <w:rFonts w:asciiTheme="minorBidi" w:hAnsiTheme="minorBidi" w:cstheme="minorBidi" w:hint="cs"/>
                <w:b/>
                <w:sz w:val="21"/>
                <w:szCs w:val="21"/>
                <w:rtl/>
                <w:lang w:eastAsia="he-IL"/>
              </w:rPr>
              <w:t xml:space="preserve"> שתפותח לאחר שאופיינה </w:t>
            </w:r>
            <w:r w:rsidR="0019000C">
              <w:rPr>
                <w:rFonts w:asciiTheme="minorBidi" w:hAnsiTheme="minorBidi" w:cstheme="minorBidi" w:hint="cs"/>
                <w:b/>
                <w:sz w:val="21"/>
                <w:szCs w:val="21"/>
                <w:rtl/>
                <w:lang w:eastAsia="he-IL"/>
              </w:rPr>
              <w:t xml:space="preserve">, </w:t>
            </w:r>
            <w:r w:rsidR="00D5032E">
              <w:rPr>
                <w:rFonts w:asciiTheme="minorBidi" w:hAnsiTheme="minorBidi" w:cstheme="minorBidi" w:hint="cs"/>
                <w:b/>
                <w:sz w:val="21"/>
                <w:szCs w:val="21"/>
                <w:rtl/>
                <w:lang w:eastAsia="he-IL"/>
              </w:rPr>
              <w:t xml:space="preserve">תכלול </w:t>
            </w:r>
            <w:r w:rsidR="0019000C">
              <w:rPr>
                <w:rFonts w:asciiTheme="minorBidi" w:hAnsiTheme="minorBidi" w:cstheme="minorBidi" w:hint="cs"/>
                <w:b/>
                <w:sz w:val="21"/>
                <w:szCs w:val="21"/>
                <w:rtl/>
                <w:lang w:eastAsia="he-IL"/>
              </w:rPr>
              <w:t>סט של כלים,</w:t>
            </w:r>
            <w:r>
              <w:rPr>
                <w:rFonts w:asciiTheme="minorBidi" w:hAnsiTheme="minorBidi" w:cstheme="minorBidi" w:hint="cs"/>
                <w:b/>
                <w:sz w:val="21"/>
                <w:szCs w:val="21"/>
                <w:rtl/>
                <w:lang w:eastAsia="he-IL"/>
              </w:rPr>
              <w:t xml:space="preserve"> </w:t>
            </w:r>
            <w:proofErr w:type="spellStart"/>
            <w:r w:rsidR="008F1AB2">
              <w:rPr>
                <w:rFonts w:asciiTheme="minorBidi" w:hAnsiTheme="minorBidi" w:cstheme="minorBidi" w:hint="cs"/>
                <w:b/>
                <w:sz w:val="21"/>
                <w:szCs w:val="21"/>
                <w:rtl/>
                <w:lang w:eastAsia="he-IL"/>
              </w:rPr>
              <w:t>תתן</w:t>
            </w:r>
            <w:proofErr w:type="spellEnd"/>
            <w:r w:rsidR="008F1AB2">
              <w:rPr>
                <w:rFonts w:asciiTheme="minorBidi" w:hAnsiTheme="minorBidi" w:cstheme="minorBidi" w:hint="cs"/>
                <w:b/>
                <w:sz w:val="21"/>
                <w:szCs w:val="21"/>
                <w:rtl/>
                <w:lang w:eastAsia="he-IL"/>
              </w:rPr>
              <w:t xml:space="preserve"> מענה לעורכי דין</w:t>
            </w:r>
            <w:r w:rsidR="00DF7E1A">
              <w:rPr>
                <w:rFonts w:asciiTheme="minorBidi" w:hAnsiTheme="minorBidi" w:cstheme="minorBidi" w:hint="cs"/>
                <w:b/>
                <w:sz w:val="21"/>
                <w:szCs w:val="21"/>
                <w:rtl/>
                <w:lang w:eastAsia="he-IL"/>
              </w:rPr>
              <w:t xml:space="preserve"> </w:t>
            </w:r>
            <w:r w:rsidR="002B18EC">
              <w:rPr>
                <w:rFonts w:asciiTheme="minorBidi" w:hAnsiTheme="minorBidi" w:cstheme="minorBidi" w:hint="cs"/>
                <w:b/>
                <w:sz w:val="21"/>
                <w:szCs w:val="21"/>
                <w:rtl/>
                <w:lang w:eastAsia="he-IL"/>
              </w:rPr>
              <w:t xml:space="preserve">בסיוע המשפטי </w:t>
            </w:r>
            <w:r w:rsidR="00DF7E1A">
              <w:rPr>
                <w:rFonts w:asciiTheme="minorBidi" w:hAnsiTheme="minorBidi" w:cstheme="minorBidi" w:hint="cs"/>
                <w:b/>
                <w:sz w:val="21"/>
                <w:szCs w:val="21"/>
                <w:rtl/>
                <w:lang w:eastAsia="he-IL"/>
              </w:rPr>
              <w:t>במשרד המשפטים</w:t>
            </w:r>
            <w:r w:rsidR="008F1AB2">
              <w:rPr>
                <w:rFonts w:asciiTheme="minorBidi" w:hAnsiTheme="minorBidi" w:cstheme="minorBidi" w:hint="cs"/>
                <w:b/>
                <w:sz w:val="21"/>
                <w:szCs w:val="21"/>
                <w:rtl/>
                <w:lang w:eastAsia="he-IL"/>
              </w:rPr>
              <w:t xml:space="preserve"> המייצגים אנשים עם מוגבלויו</w:t>
            </w:r>
            <w:r w:rsidR="00DF7E1A">
              <w:rPr>
                <w:rFonts w:asciiTheme="minorBidi" w:hAnsiTheme="minorBidi" w:cstheme="minorBidi" w:hint="cs"/>
                <w:b/>
                <w:sz w:val="21"/>
                <w:szCs w:val="21"/>
                <w:rtl/>
                <w:lang w:eastAsia="he-IL"/>
              </w:rPr>
              <w:t>ת בחברה הערבית</w:t>
            </w:r>
            <w:r w:rsidR="008F1AB2">
              <w:rPr>
                <w:rFonts w:asciiTheme="minorBidi" w:hAnsiTheme="minorBidi" w:cstheme="minorBidi" w:hint="cs"/>
                <w:b/>
                <w:sz w:val="21"/>
                <w:szCs w:val="21"/>
                <w:rtl/>
                <w:lang w:eastAsia="he-IL"/>
              </w:rPr>
              <w:t>,</w:t>
            </w:r>
            <w:r>
              <w:rPr>
                <w:rFonts w:asciiTheme="minorBidi" w:hAnsiTheme="minorBidi" w:cstheme="minorBidi" w:hint="cs"/>
                <w:b/>
                <w:sz w:val="21"/>
                <w:szCs w:val="21"/>
                <w:rtl/>
                <w:lang w:eastAsia="he-IL"/>
              </w:rPr>
              <w:t xml:space="preserve"> </w:t>
            </w:r>
            <w:r w:rsidR="00DF7E1A">
              <w:rPr>
                <w:rFonts w:asciiTheme="minorBidi" w:hAnsiTheme="minorBidi" w:cstheme="minorBidi" w:hint="cs"/>
                <w:b/>
                <w:sz w:val="21"/>
                <w:szCs w:val="21"/>
                <w:rtl/>
                <w:lang w:eastAsia="he-IL"/>
              </w:rPr>
              <w:t xml:space="preserve">תסייע </w:t>
            </w:r>
            <w:r>
              <w:rPr>
                <w:rFonts w:asciiTheme="minorBidi" w:hAnsiTheme="minorBidi" w:cstheme="minorBidi" w:hint="cs"/>
                <w:b/>
                <w:sz w:val="21"/>
                <w:szCs w:val="21"/>
                <w:rtl/>
                <w:lang w:eastAsia="he-IL"/>
              </w:rPr>
              <w:t>לגשר על מורכבויות בתקשורת</w:t>
            </w:r>
            <w:r w:rsidR="00DF7E1A">
              <w:rPr>
                <w:rFonts w:asciiTheme="minorBidi" w:hAnsiTheme="minorBidi" w:cstheme="minorBidi" w:hint="cs"/>
                <w:b/>
                <w:sz w:val="21"/>
                <w:szCs w:val="21"/>
                <w:rtl/>
                <w:lang w:eastAsia="he-IL"/>
              </w:rPr>
              <w:t>, וב</w:t>
            </w:r>
            <w:r>
              <w:rPr>
                <w:rFonts w:asciiTheme="minorBidi" w:hAnsiTheme="minorBidi" w:cstheme="minorBidi" w:hint="cs"/>
                <w:b/>
                <w:sz w:val="21"/>
                <w:szCs w:val="21"/>
                <w:rtl/>
                <w:lang w:eastAsia="he-IL"/>
              </w:rPr>
              <w:t>הנגשה מיטבית של הייצוג המשפטי,</w:t>
            </w:r>
            <w:r w:rsidR="008F1AB2">
              <w:rPr>
                <w:rFonts w:asciiTheme="minorBidi" w:hAnsiTheme="minorBidi" w:cstheme="minorBidi" w:hint="cs"/>
                <w:b/>
                <w:sz w:val="21"/>
                <w:szCs w:val="21"/>
                <w:rtl/>
                <w:lang w:eastAsia="he-IL"/>
              </w:rPr>
              <w:t xml:space="preserve"> </w:t>
            </w:r>
            <w:r w:rsidR="00816F6A">
              <w:rPr>
                <w:rFonts w:asciiTheme="minorBidi" w:hAnsiTheme="minorBidi" w:cstheme="minorBidi" w:hint="cs"/>
                <w:b/>
                <w:sz w:val="21"/>
                <w:szCs w:val="21"/>
                <w:rtl/>
                <w:lang w:eastAsia="he-IL"/>
              </w:rPr>
              <w:t>כשהערכה</w:t>
            </w:r>
            <w:r>
              <w:rPr>
                <w:rFonts w:asciiTheme="minorBidi" w:hAnsiTheme="minorBidi" w:cstheme="minorBidi" w:hint="cs"/>
                <w:b/>
                <w:sz w:val="21"/>
                <w:szCs w:val="21"/>
                <w:rtl/>
                <w:lang w:eastAsia="he-IL"/>
              </w:rPr>
              <w:t xml:space="preserve"> נועדה </w:t>
            </w:r>
            <w:r w:rsidR="00816F6A">
              <w:rPr>
                <w:rFonts w:asciiTheme="minorBidi" w:hAnsiTheme="minorBidi" w:cstheme="minorBidi" w:hint="cs"/>
                <w:b/>
                <w:sz w:val="21"/>
                <w:szCs w:val="21"/>
                <w:rtl/>
                <w:lang w:eastAsia="he-IL"/>
              </w:rPr>
              <w:t>הן</w:t>
            </w:r>
            <w:r w:rsidR="008F1AB2">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 xml:space="preserve">לעורכי הדין </w:t>
            </w:r>
            <w:r w:rsidR="00816F6A">
              <w:rPr>
                <w:rFonts w:asciiTheme="minorBidi" w:hAnsiTheme="minorBidi" w:cstheme="minorBidi" w:hint="cs"/>
                <w:b/>
                <w:sz w:val="21"/>
                <w:szCs w:val="21"/>
                <w:rtl/>
                <w:lang w:eastAsia="he-IL"/>
              </w:rPr>
              <w:t xml:space="preserve">הפנימיים </w:t>
            </w:r>
            <w:r w:rsidR="008F1AB2">
              <w:rPr>
                <w:rFonts w:asciiTheme="minorBidi" w:hAnsiTheme="minorBidi" w:cstheme="minorBidi" w:hint="cs"/>
                <w:b/>
                <w:sz w:val="21"/>
                <w:szCs w:val="21"/>
                <w:rtl/>
                <w:lang w:eastAsia="he-IL"/>
              </w:rPr>
              <w:t xml:space="preserve">של </w:t>
            </w:r>
            <w:r w:rsidR="000B0DEA">
              <w:rPr>
                <w:rFonts w:asciiTheme="minorBidi" w:hAnsiTheme="minorBidi" w:cstheme="minorBidi" w:hint="cs"/>
                <w:b/>
                <w:sz w:val="21"/>
                <w:szCs w:val="21"/>
                <w:rtl/>
                <w:lang w:eastAsia="he-IL"/>
              </w:rPr>
              <w:t>הסיוע המשפטי בפרט ו</w:t>
            </w:r>
            <w:r w:rsidR="002B18EC">
              <w:rPr>
                <w:rFonts w:asciiTheme="minorBidi" w:hAnsiTheme="minorBidi" w:cstheme="minorBidi" w:hint="cs"/>
                <w:b/>
                <w:sz w:val="21"/>
                <w:szCs w:val="21"/>
                <w:rtl/>
                <w:lang w:eastAsia="he-IL"/>
              </w:rPr>
              <w:t>ב</w:t>
            </w:r>
            <w:r w:rsidR="008F1AB2">
              <w:rPr>
                <w:rFonts w:asciiTheme="minorBidi" w:hAnsiTheme="minorBidi" w:cstheme="minorBidi" w:hint="cs"/>
                <w:b/>
                <w:sz w:val="21"/>
                <w:szCs w:val="21"/>
                <w:rtl/>
                <w:lang w:eastAsia="he-IL"/>
              </w:rPr>
              <w:t>משרד המשפטים</w:t>
            </w:r>
            <w:r w:rsidR="000B0DEA">
              <w:rPr>
                <w:rFonts w:asciiTheme="minorBidi" w:hAnsiTheme="minorBidi" w:cstheme="minorBidi" w:hint="cs"/>
                <w:b/>
                <w:sz w:val="21"/>
                <w:szCs w:val="21"/>
                <w:rtl/>
                <w:lang w:eastAsia="he-IL"/>
              </w:rPr>
              <w:t xml:space="preserve"> בכלל,</w:t>
            </w:r>
            <w:r w:rsidR="00816F6A">
              <w:rPr>
                <w:rFonts w:asciiTheme="minorBidi" w:hAnsiTheme="minorBidi" w:cstheme="minorBidi" w:hint="cs"/>
                <w:b/>
                <w:sz w:val="21"/>
                <w:szCs w:val="21"/>
                <w:rtl/>
                <w:lang w:eastAsia="he-IL"/>
              </w:rPr>
              <w:t xml:space="preserve"> והן ל</w:t>
            </w:r>
            <w:r w:rsidR="002B18EC">
              <w:rPr>
                <w:rFonts w:asciiTheme="minorBidi" w:hAnsiTheme="minorBidi" w:cstheme="minorBidi" w:hint="cs"/>
                <w:b/>
                <w:sz w:val="21"/>
                <w:szCs w:val="21"/>
                <w:rtl/>
                <w:lang w:eastAsia="he-IL"/>
              </w:rPr>
              <w:t>עורכי הדין ה</w:t>
            </w:r>
            <w:r w:rsidR="00816F6A">
              <w:rPr>
                <w:rFonts w:asciiTheme="minorBidi" w:hAnsiTheme="minorBidi" w:cstheme="minorBidi" w:hint="cs"/>
                <w:b/>
                <w:sz w:val="21"/>
                <w:szCs w:val="21"/>
                <w:rtl/>
                <w:lang w:eastAsia="he-IL"/>
              </w:rPr>
              <w:t>חיצוניים המייצגים, והן לנותני שירות נוספים ומקבלי קהל</w:t>
            </w:r>
            <w:r w:rsidR="002B18EC">
              <w:rPr>
                <w:rFonts w:asciiTheme="minorBidi" w:hAnsiTheme="minorBidi" w:cstheme="minorBidi" w:hint="cs"/>
                <w:b/>
                <w:sz w:val="21"/>
                <w:szCs w:val="21"/>
                <w:rtl/>
                <w:lang w:eastAsia="he-IL"/>
              </w:rPr>
              <w:t xml:space="preserve"> ביחידות הסיוע המשפטי</w:t>
            </w:r>
            <w:r w:rsidR="00816F6A">
              <w:rPr>
                <w:rFonts w:asciiTheme="minorBidi" w:hAnsiTheme="minorBidi" w:cstheme="minorBidi" w:hint="cs"/>
                <w:b/>
                <w:sz w:val="21"/>
                <w:szCs w:val="21"/>
                <w:rtl/>
                <w:lang w:eastAsia="he-IL"/>
              </w:rPr>
              <w:t xml:space="preserve">. </w:t>
            </w:r>
            <w:r w:rsidR="008F1AB2">
              <w:rPr>
                <w:rFonts w:asciiTheme="minorBidi" w:hAnsiTheme="minorBidi" w:cstheme="minorBidi" w:hint="cs"/>
                <w:b/>
                <w:sz w:val="21"/>
                <w:szCs w:val="21"/>
                <w:rtl/>
                <w:lang w:eastAsia="he-IL"/>
              </w:rPr>
              <w:t>הערכה ת</w:t>
            </w:r>
            <w:r w:rsidR="0019000C">
              <w:rPr>
                <w:rFonts w:asciiTheme="minorBidi" w:hAnsiTheme="minorBidi" w:cstheme="minorBidi" w:hint="cs"/>
                <w:b/>
                <w:sz w:val="21"/>
                <w:szCs w:val="21"/>
                <w:rtl/>
                <w:lang w:eastAsia="he-IL"/>
              </w:rPr>
              <w:t>וכל ל</w:t>
            </w:r>
            <w:r w:rsidR="008F1AB2">
              <w:rPr>
                <w:rFonts w:asciiTheme="minorBidi" w:hAnsiTheme="minorBidi" w:cstheme="minorBidi" w:hint="cs"/>
                <w:b/>
                <w:sz w:val="21"/>
                <w:szCs w:val="21"/>
                <w:rtl/>
                <w:lang w:eastAsia="he-IL"/>
              </w:rPr>
              <w:t>שמש גם קאדים בבתי הדין</w:t>
            </w:r>
            <w:r w:rsidR="00816F6A">
              <w:rPr>
                <w:rFonts w:asciiTheme="minorBidi" w:hAnsiTheme="minorBidi" w:cstheme="minorBidi" w:hint="cs"/>
                <w:b/>
                <w:sz w:val="21"/>
                <w:szCs w:val="21"/>
                <w:rtl/>
                <w:lang w:eastAsia="he-IL"/>
              </w:rPr>
              <w:t xml:space="preserve"> ואת כלל עובדי בתי הדין </w:t>
            </w:r>
            <w:proofErr w:type="spellStart"/>
            <w:r w:rsidR="00816F6A">
              <w:rPr>
                <w:rFonts w:asciiTheme="minorBidi" w:hAnsiTheme="minorBidi" w:cstheme="minorBidi" w:hint="cs"/>
                <w:b/>
                <w:sz w:val="21"/>
                <w:szCs w:val="21"/>
                <w:rtl/>
                <w:lang w:eastAsia="he-IL"/>
              </w:rPr>
              <w:t>השרעיים</w:t>
            </w:r>
            <w:proofErr w:type="spellEnd"/>
            <w:r w:rsidR="008F1AB2">
              <w:rPr>
                <w:rFonts w:asciiTheme="minorBidi" w:hAnsiTheme="minorBidi" w:cstheme="minorBidi" w:hint="cs"/>
                <w:b/>
                <w:sz w:val="21"/>
                <w:szCs w:val="21"/>
                <w:rtl/>
                <w:lang w:eastAsia="he-IL"/>
              </w:rPr>
              <w:t xml:space="preserve"> ואת עורכי הדין הפרטיים ואנשים עם מוגבלויות עצמם בחברה הערבית</w:t>
            </w:r>
            <w:r>
              <w:rPr>
                <w:rFonts w:asciiTheme="minorBidi" w:hAnsiTheme="minorBidi" w:cstheme="minorBidi" w:hint="cs"/>
                <w:b/>
                <w:sz w:val="21"/>
                <w:szCs w:val="21"/>
                <w:rtl/>
                <w:lang w:eastAsia="he-IL"/>
              </w:rPr>
              <w:t xml:space="preserve"> ועורכי דין במשרדי ממשלה נוספים</w:t>
            </w:r>
            <w:r w:rsidR="002B18EC">
              <w:rPr>
                <w:rFonts w:asciiTheme="minorBidi" w:hAnsiTheme="minorBidi" w:cstheme="minorBidi" w:hint="cs"/>
                <w:b/>
                <w:sz w:val="21"/>
                <w:szCs w:val="21"/>
                <w:rtl/>
                <w:lang w:eastAsia="he-IL"/>
              </w:rPr>
              <w:t xml:space="preserve"> </w:t>
            </w:r>
            <w:proofErr w:type="spellStart"/>
            <w:r w:rsidR="002B18EC">
              <w:rPr>
                <w:rFonts w:asciiTheme="minorBidi" w:hAnsiTheme="minorBidi" w:cstheme="minorBidi" w:hint="cs"/>
                <w:b/>
                <w:sz w:val="21"/>
                <w:szCs w:val="21"/>
                <w:rtl/>
                <w:lang w:eastAsia="he-IL"/>
              </w:rPr>
              <w:t>בהנגשת</w:t>
            </w:r>
            <w:proofErr w:type="spellEnd"/>
            <w:r w:rsidR="002B18EC">
              <w:rPr>
                <w:rFonts w:asciiTheme="minorBidi" w:hAnsiTheme="minorBidi" w:cstheme="minorBidi" w:hint="cs"/>
                <w:b/>
                <w:sz w:val="21"/>
                <w:szCs w:val="21"/>
                <w:rtl/>
                <w:lang w:eastAsia="he-IL"/>
              </w:rPr>
              <w:t xml:space="preserve"> השירותים וההליכים המשפטיים</w:t>
            </w:r>
            <w:r w:rsidR="008F1AB2">
              <w:rPr>
                <w:rFonts w:asciiTheme="minorBidi" w:hAnsiTheme="minorBidi" w:cstheme="minorBidi" w:hint="cs"/>
                <w:b/>
                <w:sz w:val="21"/>
                <w:szCs w:val="21"/>
                <w:rtl/>
                <w:lang w:eastAsia="he-IL"/>
              </w:rPr>
              <w:t xml:space="preserve">. </w:t>
            </w:r>
            <w:r w:rsidR="00CD3893">
              <w:rPr>
                <w:rFonts w:asciiTheme="minorBidi" w:hAnsiTheme="minorBidi" w:cstheme="minorBidi" w:hint="cs"/>
                <w:b/>
                <w:sz w:val="21"/>
                <w:szCs w:val="21"/>
                <w:rtl/>
                <w:lang w:eastAsia="he-IL"/>
              </w:rPr>
              <w:t>משרד המשפטים יוכל לעשות שימוש בערכה בכלל יחידותיו, כולל אצל מקבלי קהל ונותני שירות נוספים, במפגש עם אדם עם מוגבלות בחברה הערבית, לטיוב ולקידום איכות השירות המשפטי.</w:t>
            </w:r>
            <w:r w:rsidR="00BF07A7">
              <w:rPr>
                <w:rFonts w:asciiTheme="minorBidi" w:hAnsiTheme="minorBidi" w:cstheme="minorBidi" w:hint="cs"/>
                <w:b/>
                <w:sz w:val="21"/>
                <w:szCs w:val="21"/>
                <w:rtl/>
                <w:lang w:eastAsia="he-IL"/>
              </w:rPr>
              <w:t xml:space="preserve"> הערכה תסייע לאנשים עם מוגבלות למצות את זכויותיהם בהליכים משפטיים בייצוג</w:t>
            </w:r>
            <w:r w:rsidR="002B18EC">
              <w:rPr>
                <w:rFonts w:asciiTheme="minorBidi" w:hAnsiTheme="minorBidi" w:cstheme="minorBidi" w:hint="cs"/>
                <w:b/>
                <w:sz w:val="21"/>
                <w:szCs w:val="21"/>
                <w:rtl/>
                <w:lang w:eastAsia="he-IL"/>
              </w:rPr>
              <w:t xml:space="preserve"> מותאם של</w:t>
            </w:r>
            <w:r w:rsidR="00BF07A7">
              <w:rPr>
                <w:rFonts w:asciiTheme="minorBidi" w:hAnsiTheme="minorBidi" w:cstheme="minorBidi" w:hint="cs"/>
                <w:b/>
                <w:sz w:val="21"/>
                <w:szCs w:val="21"/>
                <w:rtl/>
                <w:lang w:eastAsia="he-IL"/>
              </w:rPr>
              <w:t xml:space="preserve"> עורכי הדי</w:t>
            </w:r>
            <w:r w:rsidR="00F921B6">
              <w:rPr>
                <w:rFonts w:asciiTheme="minorBidi" w:hAnsiTheme="minorBidi" w:cstheme="minorBidi" w:hint="cs"/>
                <w:b/>
                <w:sz w:val="21"/>
                <w:szCs w:val="21"/>
                <w:rtl/>
                <w:lang w:eastAsia="he-IL"/>
              </w:rPr>
              <w:t>ן של הסיוע המשפטי בבתי המשפט האזרחיים</w:t>
            </w:r>
            <w:r w:rsidR="002B18EC">
              <w:rPr>
                <w:rFonts w:asciiTheme="minorBidi" w:hAnsiTheme="minorBidi" w:cstheme="minorBidi" w:hint="cs"/>
                <w:b/>
                <w:sz w:val="21"/>
                <w:szCs w:val="21"/>
                <w:rtl/>
                <w:lang w:eastAsia="he-IL"/>
              </w:rPr>
              <w:t>, תוך שימוש יעיל בארגז כלים מקורי לצורכי תקשורת טובה והנגשה פשוטה</w:t>
            </w:r>
            <w:r w:rsidR="00BF07A7">
              <w:rPr>
                <w:rFonts w:asciiTheme="minorBidi" w:hAnsiTheme="minorBidi" w:cstheme="minorBidi" w:hint="cs"/>
                <w:b/>
                <w:sz w:val="21"/>
                <w:szCs w:val="21"/>
                <w:rtl/>
                <w:lang w:eastAsia="he-IL"/>
              </w:rPr>
              <w:t>.</w:t>
            </w:r>
          </w:p>
          <w:p w14:paraId="2BEAA48E" w14:textId="77777777" w:rsidR="003F607F" w:rsidRDefault="003F607F" w:rsidP="00816F6A">
            <w:pPr>
              <w:spacing w:line="360" w:lineRule="auto"/>
              <w:jc w:val="both"/>
              <w:rPr>
                <w:rFonts w:asciiTheme="minorBidi" w:hAnsiTheme="minorBidi" w:cstheme="minorBidi"/>
                <w:b/>
                <w:sz w:val="21"/>
                <w:szCs w:val="21"/>
                <w:rtl/>
                <w:lang w:eastAsia="he-IL"/>
              </w:rPr>
            </w:pPr>
          </w:p>
          <w:p w14:paraId="151289CE" w14:textId="5233BB36" w:rsidR="00443CA1" w:rsidRDefault="00543A1D" w:rsidP="00543A1D">
            <w:pPr>
              <w:spacing w:line="360" w:lineRule="auto"/>
              <w:jc w:val="both"/>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החל מחודש יולי</w:t>
            </w:r>
            <w:r w:rsidR="002B18EC">
              <w:rPr>
                <w:rFonts w:asciiTheme="minorBidi" w:hAnsiTheme="minorBidi" w:cstheme="minorBidi" w:hint="cs"/>
                <w:b/>
                <w:sz w:val="21"/>
                <w:szCs w:val="21"/>
                <w:rtl/>
                <w:lang w:eastAsia="he-IL"/>
              </w:rPr>
              <w:t xml:space="preserve"> 2023 עם</w:t>
            </w:r>
            <w:r w:rsidR="00A84317">
              <w:rPr>
                <w:rFonts w:asciiTheme="minorBidi" w:hAnsiTheme="minorBidi" w:cstheme="minorBidi" w:hint="cs"/>
                <w:b/>
                <w:sz w:val="21"/>
                <w:szCs w:val="21"/>
                <w:rtl/>
                <w:lang w:eastAsia="he-IL"/>
              </w:rPr>
              <w:t xml:space="preserve"> </w:t>
            </w:r>
            <w:r w:rsidR="002B18EC">
              <w:rPr>
                <w:rFonts w:asciiTheme="minorBidi" w:hAnsiTheme="minorBidi" w:cstheme="minorBidi" w:hint="cs"/>
                <w:b/>
                <w:sz w:val="21"/>
                <w:szCs w:val="21"/>
                <w:rtl/>
                <w:lang w:eastAsia="he-IL"/>
              </w:rPr>
              <w:t xml:space="preserve"> אישור התקציב</w:t>
            </w:r>
            <w:r w:rsidR="00B548FE">
              <w:rPr>
                <w:rFonts w:asciiTheme="minorBidi" w:hAnsiTheme="minorBidi" w:cstheme="minorBidi" w:hint="cs"/>
                <w:b/>
                <w:sz w:val="21"/>
                <w:szCs w:val="21"/>
                <w:rtl/>
                <w:lang w:eastAsia="he-IL"/>
              </w:rPr>
              <w:t xml:space="preserve"> </w:t>
            </w:r>
            <w:r w:rsidR="00443CA1">
              <w:rPr>
                <w:rFonts w:asciiTheme="minorBidi" w:hAnsiTheme="minorBidi" w:cstheme="minorBidi" w:hint="cs"/>
                <w:b/>
                <w:sz w:val="21"/>
                <w:szCs w:val="21"/>
                <w:rtl/>
                <w:lang w:eastAsia="he-IL"/>
              </w:rPr>
              <w:t xml:space="preserve">החל תהליך </w:t>
            </w:r>
            <w:r w:rsidR="00BF07A7">
              <w:rPr>
                <w:rFonts w:asciiTheme="minorBidi" w:hAnsiTheme="minorBidi" w:cstheme="minorBidi" w:hint="cs"/>
                <w:b/>
                <w:sz w:val="21"/>
                <w:szCs w:val="21"/>
                <w:rtl/>
                <w:lang w:eastAsia="he-IL"/>
              </w:rPr>
              <w:t xml:space="preserve">של </w:t>
            </w:r>
            <w:r w:rsidR="00443CA1">
              <w:rPr>
                <w:rFonts w:asciiTheme="minorBidi" w:hAnsiTheme="minorBidi" w:cstheme="minorBidi" w:hint="cs"/>
                <w:b/>
                <w:sz w:val="21"/>
                <w:szCs w:val="21"/>
                <w:rtl/>
                <w:lang w:eastAsia="he-IL"/>
              </w:rPr>
              <w:t xml:space="preserve">פיתוח משמעותי של כל הכלים </w:t>
            </w:r>
            <w:r w:rsidR="00B548FE">
              <w:rPr>
                <w:rFonts w:asciiTheme="minorBidi" w:hAnsiTheme="minorBidi" w:cstheme="minorBidi" w:hint="cs"/>
                <w:b/>
                <w:sz w:val="21"/>
                <w:szCs w:val="21"/>
                <w:rtl/>
                <w:lang w:eastAsia="he-IL"/>
              </w:rPr>
              <w:t xml:space="preserve">הכלולים בארגז </w:t>
            </w:r>
            <w:r w:rsidR="00443CA1">
              <w:rPr>
                <w:rFonts w:asciiTheme="minorBidi" w:hAnsiTheme="minorBidi" w:cstheme="minorBidi" w:hint="cs"/>
                <w:b/>
                <w:sz w:val="21"/>
                <w:szCs w:val="21"/>
                <w:rtl/>
                <w:lang w:eastAsia="he-IL"/>
              </w:rPr>
              <w:t xml:space="preserve">באמצעות </w:t>
            </w:r>
            <w:r w:rsidR="00DE643E">
              <w:rPr>
                <w:rFonts w:asciiTheme="minorBidi" w:hAnsiTheme="minorBidi" w:cstheme="minorBidi" w:hint="cs"/>
                <w:b/>
                <w:sz w:val="21"/>
                <w:szCs w:val="21"/>
                <w:rtl/>
                <w:lang w:eastAsia="he-IL"/>
              </w:rPr>
              <w:t xml:space="preserve"> הספק </w:t>
            </w:r>
            <w:r w:rsidR="00443CA1">
              <w:rPr>
                <w:rFonts w:asciiTheme="minorBidi" w:hAnsiTheme="minorBidi" w:cstheme="minorBidi" w:hint="cs"/>
                <w:b/>
                <w:sz w:val="21"/>
                <w:szCs w:val="21"/>
                <w:rtl/>
                <w:lang w:eastAsia="he-IL"/>
              </w:rPr>
              <w:t>"מפתחות".</w:t>
            </w:r>
            <w:r w:rsidR="00BF07A7">
              <w:rPr>
                <w:rFonts w:asciiTheme="minorBidi" w:hAnsiTheme="minorBidi" w:cstheme="minorBidi" w:hint="cs"/>
                <w:b/>
                <w:sz w:val="21"/>
                <w:szCs w:val="21"/>
                <w:rtl/>
                <w:lang w:eastAsia="he-IL"/>
              </w:rPr>
              <w:t xml:space="preserve"> הפיתוח נעשה באופן רוחבי, כך שבכל אחד מהכלים </w:t>
            </w:r>
            <w:proofErr w:type="spellStart"/>
            <w:r w:rsidR="00BF07A7">
              <w:rPr>
                <w:rFonts w:asciiTheme="minorBidi" w:hAnsiTheme="minorBidi" w:cstheme="minorBidi" w:hint="cs"/>
                <w:b/>
                <w:sz w:val="21"/>
                <w:szCs w:val="21"/>
                <w:rtl/>
                <w:lang w:eastAsia="he-IL"/>
              </w:rPr>
              <w:t>היתה</w:t>
            </w:r>
            <w:proofErr w:type="spellEnd"/>
            <w:r w:rsidR="00BF07A7">
              <w:rPr>
                <w:rFonts w:asciiTheme="minorBidi" w:hAnsiTheme="minorBidi" w:cstheme="minorBidi" w:hint="cs"/>
                <w:b/>
                <w:sz w:val="21"/>
                <w:szCs w:val="21"/>
                <w:rtl/>
                <w:lang w:eastAsia="he-IL"/>
              </w:rPr>
              <w:t xml:space="preserve"> התקדמות משמעותית ולמעשה הונח היסוד והחל בניין הכלי</w:t>
            </w:r>
            <w:r w:rsidR="00B548FE">
              <w:rPr>
                <w:rFonts w:asciiTheme="minorBidi" w:hAnsiTheme="minorBidi" w:cstheme="minorBidi" w:hint="cs"/>
                <w:b/>
                <w:sz w:val="21"/>
                <w:szCs w:val="21"/>
                <w:rtl/>
                <w:lang w:eastAsia="he-IL"/>
              </w:rPr>
              <w:t>ם</w:t>
            </w:r>
            <w:r w:rsidR="00BF07A7">
              <w:rPr>
                <w:rFonts w:asciiTheme="minorBidi" w:hAnsiTheme="minorBidi" w:cstheme="minorBidi" w:hint="cs"/>
                <w:b/>
                <w:sz w:val="21"/>
                <w:szCs w:val="21"/>
                <w:rtl/>
                <w:lang w:eastAsia="he-IL"/>
              </w:rPr>
              <w:t>.</w:t>
            </w:r>
            <w:r w:rsidR="00443CA1">
              <w:rPr>
                <w:rFonts w:asciiTheme="minorBidi" w:hAnsiTheme="minorBidi" w:cstheme="minorBidi" w:hint="cs"/>
                <w:b/>
                <w:sz w:val="21"/>
                <w:szCs w:val="21"/>
                <w:rtl/>
                <w:lang w:eastAsia="he-IL"/>
              </w:rPr>
              <w:t xml:space="preserve"> הפיתוח נעשה בשילוב קבוצות מיקוד של עורכי דין</w:t>
            </w:r>
            <w:r w:rsidR="004946FA">
              <w:rPr>
                <w:rFonts w:asciiTheme="minorBidi" w:hAnsiTheme="minorBidi" w:cstheme="minorBidi" w:hint="cs"/>
                <w:b/>
                <w:sz w:val="21"/>
                <w:szCs w:val="21"/>
                <w:rtl/>
                <w:lang w:eastAsia="he-IL"/>
              </w:rPr>
              <w:t xml:space="preserve"> </w:t>
            </w:r>
            <w:r w:rsidR="00443CA1">
              <w:rPr>
                <w:rFonts w:asciiTheme="minorBidi" w:hAnsiTheme="minorBidi" w:cstheme="minorBidi" w:hint="cs"/>
                <w:b/>
                <w:sz w:val="21"/>
                <w:szCs w:val="21"/>
                <w:rtl/>
                <w:lang w:eastAsia="he-IL"/>
              </w:rPr>
              <w:t>מהחברה הערבית</w:t>
            </w:r>
            <w:r w:rsidR="004946FA">
              <w:rPr>
                <w:rFonts w:asciiTheme="minorBidi" w:hAnsiTheme="minorBidi" w:cstheme="minorBidi" w:hint="cs"/>
                <w:b/>
                <w:sz w:val="21"/>
                <w:szCs w:val="21"/>
                <w:rtl/>
                <w:lang w:eastAsia="he-IL"/>
              </w:rPr>
              <w:t xml:space="preserve"> ומהחברה הכללית</w:t>
            </w:r>
            <w:r w:rsidR="00BF07A7">
              <w:rPr>
                <w:rFonts w:asciiTheme="minorBidi" w:hAnsiTheme="minorBidi" w:cstheme="minorBidi" w:hint="cs"/>
                <w:b/>
                <w:sz w:val="21"/>
                <w:szCs w:val="21"/>
                <w:rtl/>
                <w:lang w:eastAsia="he-IL"/>
              </w:rPr>
              <w:t xml:space="preserve"> בסיוע המשפטי</w:t>
            </w:r>
            <w:r w:rsidR="00443CA1">
              <w:rPr>
                <w:rFonts w:asciiTheme="minorBidi" w:hAnsiTheme="minorBidi" w:cstheme="minorBidi" w:hint="cs"/>
                <w:b/>
                <w:sz w:val="21"/>
                <w:szCs w:val="21"/>
                <w:rtl/>
                <w:lang w:eastAsia="he-IL"/>
              </w:rPr>
              <w:t>,</w:t>
            </w:r>
            <w:r w:rsidR="004946FA">
              <w:rPr>
                <w:rFonts w:asciiTheme="minorBidi" w:hAnsiTheme="minorBidi" w:cstheme="minorBidi" w:hint="cs"/>
                <w:b/>
                <w:sz w:val="21"/>
                <w:szCs w:val="21"/>
                <w:rtl/>
                <w:lang w:eastAsia="he-IL"/>
              </w:rPr>
              <w:t xml:space="preserve"> לצורך מיפוי נכון של צרכים ו</w:t>
            </w:r>
            <w:r w:rsidR="00B548FE">
              <w:rPr>
                <w:rFonts w:asciiTheme="minorBidi" w:hAnsiTheme="minorBidi" w:cstheme="minorBidi" w:hint="cs"/>
                <w:b/>
                <w:sz w:val="21"/>
                <w:szCs w:val="21"/>
                <w:rtl/>
                <w:lang w:eastAsia="he-IL"/>
              </w:rPr>
              <w:t xml:space="preserve">של </w:t>
            </w:r>
            <w:r w:rsidR="004946FA">
              <w:rPr>
                <w:rFonts w:asciiTheme="minorBidi" w:hAnsiTheme="minorBidi" w:cstheme="minorBidi" w:hint="cs"/>
                <w:b/>
                <w:sz w:val="21"/>
                <w:szCs w:val="21"/>
                <w:rtl/>
                <w:lang w:eastAsia="he-IL"/>
              </w:rPr>
              <w:t>אתגרים ייחודיים</w:t>
            </w:r>
            <w:r w:rsidR="00B548FE">
              <w:rPr>
                <w:rFonts w:asciiTheme="minorBidi" w:hAnsiTheme="minorBidi" w:cstheme="minorBidi" w:hint="cs"/>
                <w:b/>
                <w:sz w:val="21"/>
                <w:szCs w:val="21"/>
                <w:rtl/>
                <w:lang w:eastAsia="he-IL"/>
              </w:rPr>
              <w:t xml:space="preserve"> של אדם עם מוגבלות במשפט,</w:t>
            </w:r>
            <w:r w:rsidR="00BF07A7">
              <w:rPr>
                <w:rFonts w:asciiTheme="minorBidi" w:hAnsiTheme="minorBidi" w:cstheme="minorBidi" w:hint="cs"/>
                <w:b/>
                <w:sz w:val="21"/>
                <w:szCs w:val="21"/>
                <w:rtl/>
                <w:lang w:eastAsia="he-IL"/>
              </w:rPr>
              <w:t xml:space="preserve"> ובאמצעות מפגשים </w:t>
            </w:r>
            <w:r w:rsidR="00B548FE">
              <w:rPr>
                <w:rFonts w:asciiTheme="minorBidi" w:hAnsiTheme="minorBidi" w:cstheme="minorBidi" w:hint="cs"/>
                <w:b/>
                <w:sz w:val="21"/>
                <w:szCs w:val="21"/>
                <w:rtl/>
                <w:lang w:eastAsia="he-IL"/>
              </w:rPr>
              <w:t>עם עורכי הדין וניתוח משותף של</w:t>
            </w:r>
            <w:r w:rsidR="00BF07A7">
              <w:rPr>
                <w:rFonts w:asciiTheme="minorBidi" w:hAnsiTheme="minorBidi" w:cstheme="minorBidi" w:hint="cs"/>
                <w:b/>
                <w:sz w:val="21"/>
                <w:szCs w:val="21"/>
                <w:rtl/>
                <w:lang w:eastAsia="he-IL"/>
              </w:rPr>
              <w:t xml:space="preserve"> שאלות וסוגיות לתיקוף</w:t>
            </w:r>
            <w:r w:rsidR="004946FA">
              <w:rPr>
                <w:rFonts w:asciiTheme="minorBidi" w:hAnsiTheme="minorBidi" w:cstheme="minorBidi" w:hint="cs"/>
                <w:b/>
                <w:sz w:val="21"/>
                <w:szCs w:val="21"/>
                <w:rtl/>
                <w:lang w:eastAsia="he-IL"/>
              </w:rPr>
              <w:t xml:space="preserve">. באמצעות מפתחת תוכן ולאחר חילוץ ידע </w:t>
            </w:r>
            <w:r w:rsidR="00BF07A7">
              <w:rPr>
                <w:rFonts w:asciiTheme="minorBidi" w:hAnsiTheme="minorBidi" w:cstheme="minorBidi" w:hint="cs"/>
                <w:b/>
                <w:sz w:val="21"/>
                <w:szCs w:val="21"/>
                <w:rtl/>
                <w:lang w:eastAsia="he-IL"/>
              </w:rPr>
              <w:t>נרחב הונחה התשתית</w:t>
            </w:r>
            <w:r w:rsidR="004946FA">
              <w:rPr>
                <w:rFonts w:asciiTheme="minorBidi" w:hAnsiTheme="minorBidi" w:cstheme="minorBidi" w:hint="cs"/>
                <w:b/>
                <w:sz w:val="21"/>
                <w:szCs w:val="21"/>
                <w:rtl/>
                <w:lang w:eastAsia="he-IL"/>
              </w:rPr>
              <w:t xml:space="preserve"> של כל הכלים המתוכננים</w:t>
            </w:r>
            <w:r w:rsidR="00BF07A7">
              <w:rPr>
                <w:rFonts w:asciiTheme="minorBidi" w:hAnsiTheme="minorBidi" w:cstheme="minorBidi" w:hint="cs"/>
                <w:b/>
                <w:sz w:val="21"/>
                <w:szCs w:val="21"/>
                <w:rtl/>
                <w:lang w:eastAsia="he-IL"/>
              </w:rPr>
              <w:t xml:space="preserve"> והחל פיתוח</w:t>
            </w:r>
            <w:r w:rsidR="004946FA">
              <w:rPr>
                <w:rFonts w:asciiTheme="minorBidi" w:hAnsiTheme="minorBidi" w:cstheme="minorBidi" w:hint="cs"/>
                <w:b/>
                <w:sz w:val="21"/>
                <w:szCs w:val="21"/>
                <w:rtl/>
                <w:lang w:eastAsia="he-IL"/>
              </w:rPr>
              <w:t>, ולמעשה רובד א' שלהם הושלם</w:t>
            </w:r>
            <w:r w:rsidR="00BF07A7">
              <w:rPr>
                <w:rFonts w:asciiTheme="minorBidi" w:hAnsiTheme="minorBidi" w:cstheme="minorBidi" w:hint="cs"/>
                <w:b/>
                <w:sz w:val="21"/>
                <w:szCs w:val="21"/>
                <w:rtl/>
                <w:lang w:eastAsia="he-IL"/>
              </w:rPr>
              <w:t xml:space="preserve"> במלואו</w:t>
            </w:r>
            <w:r w:rsidR="004946FA">
              <w:rPr>
                <w:rFonts w:asciiTheme="minorBidi" w:hAnsiTheme="minorBidi" w:cstheme="minorBidi" w:hint="cs"/>
                <w:b/>
                <w:sz w:val="21"/>
                <w:szCs w:val="21"/>
                <w:rtl/>
                <w:lang w:eastAsia="he-IL"/>
              </w:rPr>
              <w:t>.</w:t>
            </w:r>
            <w:r w:rsidR="00BF07A7">
              <w:rPr>
                <w:rFonts w:asciiTheme="minorBidi" w:hAnsiTheme="minorBidi" w:cstheme="minorBidi" w:hint="cs"/>
                <w:b/>
                <w:sz w:val="21"/>
                <w:szCs w:val="21"/>
                <w:rtl/>
                <w:lang w:eastAsia="he-IL"/>
              </w:rPr>
              <w:t xml:space="preserve"> </w:t>
            </w:r>
            <w:r w:rsidR="004946FA">
              <w:rPr>
                <w:rFonts w:asciiTheme="minorBidi" w:hAnsiTheme="minorBidi" w:cstheme="minorBidi" w:hint="cs"/>
                <w:b/>
                <w:sz w:val="21"/>
                <w:szCs w:val="21"/>
                <w:rtl/>
                <w:lang w:eastAsia="he-IL"/>
              </w:rPr>
              <w:t>נכתבו התסריטים לסרטון לפי מצבים אופייניים</w:t>
            </w:r>
            <w:r w:rsidR="00BF07A7">
              <w:rPr>
                <w:rFonts w:asciiTheme="minorBidi" w:hAnsiTheme="minorBidi" w:cstheme="minorBidi" w:hint="cs"/>
                <w:b/>
                <w:sz w:val="21"/>
                <w:szCs w:val="21"/>
                <w:rtl/>
                <w:lang w:eastAsia="he-IL"/>
              </w:rPr>
              <w:t xml:space="preserve"> ובהתאמות תרבותיות שונות שבשלב זה ממתינים </w:t>
            </w:r>
            <w:r w:rsidR="00F270D9">
              <w:rPr>
                <w:rFonts w:asciiTheme="minorBidi" w:hAnsiTheme="minorBidi" w:cstheme="minorBidi" w:hint="cs"/>
                <w:b/>
                <w:sz w:val="21"/>
                <w:szCs w:val="21"/>
                <w:rtl/>
                <w:lang w:eastAsia="he-IL"/>
              </w:rPr>
              <w:t>להעברה משלב התסריט לשלב הפיתוח והביצוע. נעשתה התאמה תרבותית ונכתבו גרסאות שונות בייצוג אנשים עם מוגבלות לפי העניין.</w:t>
            </w:r>
            <w:r w:rsidR="00BF07A7">
              <w:rPr>
                <w:rFonts w:asciiTheme="minorBidi" w:hAnsiTheme="minorBidi" w:cstheme="minorBidi" w:hint="cs"/>
                <w:b/>
                <w:sz w:val="21"/>
                <w:szCs w:val="21"/>
                <w:rtl/>
                <w:lang w:eastAsia="he-IL"/>
              </w:rPr>
              <w:t xml:space="preserve"> נאסף ונכתב התוכן הנחוץ לכלים המפותחים</w:t>
            </w:r>
            <w:r w:rsidR="00F270D9">
              <w:rPr>
                <w:rFonts w:asciiTheme="minorBidi" w:hAnsiTheme="minorBidi" w:cstheme="minorBidi" w:hint="cs"/>
                <w:b/>
                <w:sz w:val="21"/>
                <w:szCs w:val="21"/>
                <w:rtl/>
                <w:lang w:eastAsia="he-IL"/>
              </w:rPr>
              <w:t xml:space="preserve"> מספרות ומהפרקטיקה וממפגשים פרונטליים עם עורכי דין</w:t>
            </w:r>
            <w:r w:rsidR="00BF07A7">
              <w:rPr>
                <w:rFonts w:asciiTheme="minorBidi" w:hAnsiTheme="minorBidi" w:cstheme="minorBidi" w:hint="cs"/>
                <w:b/>
                <w:sz w:val="21"/>
                <w:szCs w:val="21"/>
                <w:rtl/>
                <w:lang w:eastAsia="he-IL"/>
              </w:rPr>
              <w:t xml:space="preserve">, הוכנסו ניואנסים </w:t>
            </w:r>
            <w:r w:rsidR="00F270D9">
              <w:rPr>
                <w:rFonts w:asciiTheme="minorBidi" w:hAnsiTheme="minorBidi" w:cstheme="minorBidi" w:hint="cs"/>
                <w:b/>
                <w:sz w:val="21"/>
                <w:szCs w:val="21"/>
                <w:rtl/>
                <w:lang w:eastAsia="he-IL"/>
              </w:rPr>
              <w:t>רב-</w:t>
            </w:r>
            <w:r w:rsidR="00BF07A7">
              <w:rPr>
                <w:rFonts w:asciiTheme="minorBidi" w:hAnsiTheme="minorBidi" w:cstheme="minorBidi" w:hint="cs"/>
                <w:b/>
                <w:sz w:val="21"/>
                <w:szCs w:val="21"/>
                <w:rtl/>
                <w:lang w:eastAsia="he-IL"/>
              </w:rPr>
              <w:t>תרבותיים כפי שנלמדו מ</w:t>
            </w:r>
            <w:r w:rsidR="00F270D9">
              <w:rPr>
                <w:rFonts w:asciiTheme="minorBidi" w:hAnsiTheme="minorBidi" w:cstheme="minorBidi" w:hint="cs"/>
                <w:b/>
                <w:sz w:val="21"/>
                <w:szCs w:val="21"/>
                <w:rtl/>
                <w:lang w:eastAsia="he-IL"/>
              </w:rPr>
              <w:t xml:space="preserve">תוך </w:t>
            </w:r>
            <w:r w:rsidR="00BF07A7">
              <w:rPr>
                <w:rFonts w:asciiTheme="minorBidi" w:hAnsiTheme="minorBidi" w:cstheme="minorBidi" w:hint="cs"/>
                <w:b/>
                <w:sz w:val="21"/>
                <w:szCs w:val="21"/>
                <w:rtl/>
                <w:lang w:eastAsia="he-IL"/>
              </w:rPr>
              <w:t>חילוץ תוכן, נאספו תמונות</w:t>
            </w:r>
            <w:r w:rsidR="003E3D0C">
              <w:rPr>
                <w:rFonts w:asciiTheme="minorBidi" w:hAnsiTheme="minorBidi" w:cstheme="minorBidi" w:hint="cs"/>
                <w:b/>
                <w:sz w:val="21"/>
                <w:szCs w:val="21"/>
                <w:rtl/>
                <w:lang w:eastAsia="he-IL"/>
              </w:rPr>
              <w:t xml:space="preserve"> לצורך הסרטון</w:t>
            </w:r>
            <w:r w:rsidR="00BF07A7">
              <w:rPr>
                <w:rFonts w:asciiTheme="minorBidi" w:hAnsiTheme="minorBidi" w:cstheme="minorBidi" w:hint="cs"/>
                <w:b/>
                <w:sz w:val="21"/>
                <w:szCs w:val="21"/>
                <w:rtl/>
                <w:lang w:eastAsia="he-IL"/>
              </w:rPr>
              <w:t xml:space="preserve"> ופסקי דין נחוצים</w:t>
            </w:r>
            <w:r w:rsidR="003E3D0C">
              <w:rPr>
                <w:rFonts w:asciiTheme="minorBidi" w:hAnsiTheme="minorBidi" w:cstheme="minorBidi" w:hint="cs"/>
                <w:b/>
                <w:sz w:val="21"/>
                <w:szCs w:val="21"/>
                <w:rtl/>
                <w:lang w:eastAsia="he-IL"/>
              </w:rPr>
              <w:t xml:space="preserve"> להטמעה בכלים להכשרה ולהגברת ידע</w:t>
            </w:r>
            <w:r w:rsidR="00BF07A7">
              <w:rPr>
                <w:rFonts w:asciiTheme="minorBidi" w:hAnsiTheme="minorBidi" w:cstheme="minorBidi" w:hint="cs"/>
                <w:b/>
                <w:sz w:val="21"/>
                <w:szCs w:val="21"/>
                <w:rtl/>
                <w:lang w:eastAsia="he-IL"/>
              </w:rPr>
              <w:t xml:space="preserve">, </w:t>
            </w:r>
            <w:r w:rsidR="003E3D0C">
              <w:rPr>
                <w:rFonts w:asciiTheme="minorBidi" w:hAnsiTheme="minorBidi" w:cstheme="minorBidi" w:hint="cs"/>
                <w:b/>
                <w:sz w:val="21"/>
                <w:szCs w:val="21"/>
                <w:rtl/>
                <w:lang w:eastAsia="he-IL"/>
              </w:rPr>
              <w:t xml:space="preserve">נאספו </w:t>
            </w:r>
            <w:r w:rsidR="00BF07A7">
              <w:rPr>
                <w:rFonts w:asciiTheme="minorBidi" w:hAnsiTheme="minorBidi" w:cstheme="minorBidi" w:hint="cs"/>
                <w:b/>
                <w:sz w:val="21"/>
                <w:szCs w:val="21"/>
                <w:rtl/>
                <w:lang w:eastAsia="he-IL"/>
              </w:rPr>
              <w:t>כללים ל"עשה ואל  תעשה"</w:t>
            </w:r>
            <w:r w:rsidR="003E3D0C">
              <w:rPr>
                <w:rFonts w:asciiTheme="minorBidi" w:hAnsiTheme="minorBidi" w:cstheme="minorBidi" w:hint="cs"/>
                <w:b/>
                <w:sz w:val="21"/>
                <w:szCs w:val="21"/>
                <w:rtl/>
                <w:lang w:eastAsia="he-IL"/>
              </w:rPr>
              <w:t xml:space="preserve"> בשיח פשוט, נערך קובץ הנחיות לעורכי דין ללמידה בתחום ההתאמות הנחוצות בייצוג אנשים עם מוגבלות כחלק מערכת הכללים</w:t>
            </w:r>
            <w:r w:rsidR="00BF07A7">
              <w:rPr>
                <w:rFonts w:asciiTheme="minorBidi" w:hAnsiTheme="minorBidi" w:cstheme="minorBidi" w:hint="cs"/>
                <w:b/>
                <w:sz w:val="21"/>
                <w:szCs w:val="21"/>
                <w:rtl/>
                <w:lang w:eastAsia="he-IL"/>
              </w:rPr>
              <w:t>,</w:t>
            </w:r>
            <w:r w:rsidR="003E3D0C">
              <w:rPr>
                <w:rFonts w:asciiTheme="minorBidi" w:hAnsiTheme="minorBidi" w:cstheme="minorBidi" w:hint="cs"/>
                <w:b/>
                <w:sz w:val="21"/>
                <w:szCs w:val="21"/>
                <w:rtl/>
                <w:lang w:eastAsia="he-IL"/>
              </w:rPr>
              <w:t xml:space="preserve"> נאספו </w:t>
            </w:r>
            <w:proofErr w:type="spellStart"/>
            <w:r w:rsidR="003E3D0C">
              <w:rPr>
                <w:rFonts w:asciiTheme="minorBidi" w:hAnsiTheme="minorBidi" w:cstheme="minorBidi" w:hint="cs"/>
                <w:b/>
                <w:sz w:val="21"/>
                <w:szCs w:val="21"/>
                <w:rtl/>
                <w:lang w:eastAsia="he-IL"/>
              </w:rPr>
              <w:t>מינוחים</w:t>
            </w:r>
            <w:proofErr w:type="spellEnd"/>
            <w:r w:rsidR="003E3D0C">
              <w:rPr>
                <w:rFonts w:asciiTheme="minorBidi" w:hAnsiTheme="minorBidi" w:cstheme="minorBidi" w:hint="cs"/>
                <w:b/>
                <w:sz w:val="21"/>
                <w:szCs w:val="21"/>
                <w:rtl/>
                <w:lang w:eastAsia="he-IL"/>
              </w:rPr>
              <w:t xml:space="preserve"> מאתגרים שיונגשו ויוצגו לשימוש ולשפה משותפת של עורכי הדין והלקוחות עם המוגבלות, ועוד. שלב </w:t>
            </w:r>
            <w:r w:rsidR="003E3D0C">
              <w:rPr>
                <w:rFonts w:asciiTheme="minorBidi" w:hAnsiTheme="minorBidi" w:cstheme="minorBidi" w:hint="cs"/>
                <w:b/>
                <w:sz w:val="21"/>
                <w:szCs w:val="21"/>
                <w:rtl/>
                <w:lang w:eastAsia="he-IL"/>
              </w:rPr>
              <w:lastRenderedPageBreak/>
              <w:t xml:space="preserve">הפיתוח הוא השלב הקריטי של היישום, והוא השלב הבא. בו התכנים והתשתית מתורגמת לכלים פרקטיים, מונגשים, חלקם דיגיטליים. העבודה עם "מפתחות" בפיתוח עד כה הוכיחה את עצמה </w:t>
            </w:r>
            <w:proofErr w:type="spellStart"/>
            <w:r w:rsidR="003E3D0C">
              <w:rPr>
                <w:rFonts w:asciiTheme="minorBidi" w:hAnsiTheme="minorBidi" w:cstheme="minorBidi" w:hint="cs"/>
                <w:b/>
                <w:sz w:val="21"/>
                <w:szCs w:val="21"/>
                <w:rtl/>
                <w:lang w:eastAsia="he-IL"/>
              </w:rPr>
              <w:t>ואיפשרה</w:t>
            </w:r>
            <w:proofErr w:type="spellEnd"/>
            <w:r w:rsidR="003E3D0C">
              <w:rPr>
                <w:rFonts w:asciiTheme="minorBidi" w:hAnsiTheme="minorBidi" w:cstheme="minorBidi" w:hint="cs"/>
                <w:b/>
                <w:sz w:val="21"/>
                <w:szCs w:val="21"/>
                <w:rtl/>
                <w:lang w:eastAsia="he-IL"/>
              </w:rPr>
              <w:t xml:space="preserve"> יצירה ייחודית של כל הכלים ה</w:t>
            </w:r>
            <w:r w:rsidR="00B548FE">
              <w:rPr>
                <w:rFonts w:asciiTheme="minorBidi" w:hAnsiTheme="minorBidi" w:cstheme="minorBidi" w:hint="cs"/>
                <w:b/>
                <w:sz w:val="21"/>
                <w:szCs w:val="21"/>
                <w:rtl/>
                <w:lang w:eastAsia="he-IL"/>
              </w:rPr>
              <w:t>כלולים בארגז הכלים בייצוג אנשים עם מוגבלות, תוך תיקופם בהיבטי נגישות ותרבות, וכעת נדרש יישום מדויק של מה שהובנה.</w:t>
            </w:r>
            <w:r w:rsidR="00F921B6">
              <w:rPr>
                <w:rFonts w:asciiTheme="minorBidi" w:hAnsiTheme="minorBidi" w:cstheme="minorBidi" w:hint="cs"/>
                <w:b/>
                <w:sz w:val="21"/>
                <w:szCs w:val="21"/>
                <w:rtl/>
                <w:lang w:eastAsia="he-IL"/>
              </w:rPr>
              <w:t xml:space="preserve"> גם בשל מומחיות ייחודית בתחום זה וגם בשל שלבי הפיתוח שהתקיימו עד כה בחלק הקודם של </w:t>
            </w:r>
            <w:proofErr w:type="spellStart"/>
            <w:r w:rsidR="00F921B6">
              <w:rPr>
                <w:rFonts w:asciiTheme="minorBidi" w:hAnsiTheme="minorBidi" w:cstheme="minorBidi" w:hint="cs"/>
                <w:b/>
                <w:sz w:val="21"/>
                <w:szCs w:val="21"/>
                <w:rtl/>
                <w:lang w:eastAsia="he-IL"/>
              </w:rPr>
              <w:t>הפרוייקט</w:t>
            </w:r>
            <w:proofErr w:type="spellEnd"/>
            <w:r w:rsidR="00F921B6">
              <w:rPr>
                <w:rFonts w:asciiTheme="minorBidi" w:hAnsiTheme="minorBidi" w:cstheme="minorBidi" w:hint="cs"/>
                <w:b/>
                <w:sz w:val="21"/>
                <w:szCs w:val="21"/>
                <w:rtl/>
                <w:lang w:eastAsia="he-IL"/>
              </w:rPr>
              <w:t xml:space="preserve"> לפיתוח ארגז הכלים, </w:t>
            </w:r>
            <w:r w:rsidR="00A84317">
              <w:rPr>
                <w:rFonts w:asciiTheme="minorBidi" w:hAnsiTheme="minorBidi" w:cstheme="minorBidi" w:hint="cs"/>
                <w:b/>
                <w:sz w:val="21"/>
                <w:szCs w:val="21"/>
                <w:rtl/>
                <w:lang w:eastAsia="he-IL"/>
              </w:rPr>
              <w:t xml:space="preserve">יובהר כי </w:t>
            </w:r>
            <w:r w:rsidR="00F921B6">
              <w:rPr>
                <w:rFonts w:asciiTheme="minorBidi" w:hAnsiTheme="minorBidi" w:cstheme="minorBidi" w:hint="cs"/>
                <w:b/>
                <w:sz w:val="21"/>
                <w:szCs w:val="21"/>
                <w:rtl/>
                <w:lang w:eastAsia="he-IL"/>
              </w:rPr>
              <w:t xml:space="preserve">המדובר בספק יחיד עבור </w:t>
            </w:r>
            <w:proofErr w:type="spellStart"/>
            <w:r w:rsidR="00F921B6">
              <w:rPr>
                <w:rFonts w:asciiTheme="minorBidi" w:hAnsiTheme="minorBidi" w:cstheme="minorBidi" w:hint="cs"/>
                <w:b/>
                <w:sz w:val="21"/>
                <w:szCs w:val="21"/>
                <w:rtl/>
                <w:lang w:eastAsia="he-IL"/>
              </w:rPr>
              <w:t>המוצרם</w:t>
            </w:r>
            <w:proofErr w:type="spellEnd"/>
            <w:r w:rsidR="00F921B6">
              <w:rPr>
                <w:rFonts w:asciiTheme="minorBidi" w:hAnsiTheme="minorBidi" w:cstheme="minorBidi" w:hint="cs"/>
                <w:b/>
                <w:sz w:val="21"/>
                <w:szCs w:val="21"/>
                <w:rtl/>
                <w:lang w:eastAsia="he-IL"/>
              </w:rPr>
              <w:t xml:space="preserve"> המבוקשים, שמשלב ידע, </w:t>
            </w:r>
            <w:proofErr w:type="spellStart"/>
            <w:r w:rsidR="00F921B6">
              <w:rPr>
                <w:rFonts w:asciiTheme="minorBidi" w:hAnsiTheme="minorBidi" w:cstheme="minorBidi" w:hint="cs"/>
                <w:b/>
                <w:sz w:val="21"/>
                <w:szCs w:val="21"/>
                <w:rtl/>
                <w:lang w:eastAsia="he-IL"/>
              </w:rPr>
              <w:t>נסיון</w:t>
            </w:r>
            <w:proofErr w:type="spellEnd"/>
            <w:r w:rsidR="00F921B6">
              <w:rPr>
                <w:rFonts w:asciiTheme="minorBidi" w:hAnsiTheme="minorBidi" w:cstheme="minorBidi" w:hint="cs"/>
                <w:b/>
                <w:sz w:val="21"/>
                <w:szCs w:val="21"/>
                <w:rtl/>
                <w:lang w:eastAsia="he-IL"/>
              </w:rPr>
              <w:t xml:space="preserve"> רב, ואת התשתית המקצועית שהונחה</w:t>
            </w:r>
            <w:r w:rsidR="003D0312">
              <w:rPr>
                <w:rFonts w:asciiTheme="minorBidi" w:hAnsiTheme="minorBidi" w:cstheme="minorBidi" w:hint="cs"/>
                <w:b/>
                <w:sz w:val="21"/>
                <w:szCs w:val="21"/>
                <w:rtl/>
                <w:lang w:eastAsia="he-IL"/>
              </w:rPr>
              <w:t xml:space="preserve"> ו</w:t>
            </w:r>
            <w:r w:rsidR="003D6487">
              <w:rPr>
                <w:rFonts w:asciiTheme="minorBidi" w:hAnsiTheme="minorBidi" w:cstheme="minorBidi" w:hint="cs"/>
                <w:b/>
                <w:sz w:val="21"/>
                <w:szCs w:val="21"/>
                <w:rtl/>
                <w:lang w:eastAsia="he-IL"/>
              </w:rPr>
              <w:t xml:space="preserve">אף בעל מומחיות </w:t>
            </w:r>
            <w:r w:rsidR="003D0312">
              <w:rPr>
                <w:rFonts w:asciiTheme="minorBidi" w:hAnsiTheme="minorBidi" w:cstheme="minorBidi" w:hint="cs"/>
                <w:b/>
                <w:sz w:val="21"/>
                <w:szCs w:val="21"/>
                <w:rtl/>
                <w:lang w:eastAsia="he-IL"/>
              </w:rPr>
              <w:t>ייחודית</w:t>
            </w:r>
            <w:r w:rsidR="003D6487">
              <w:rPr>
                <w:rFonts w:asciiTheme="minorBidi" w:hAnsiTheme="minorBidi" w:cstheme="minorBidi" w:hint="cs"/>
                <w:b/>
                <w:sz w:val="21"/>
                <w:szCs w:val="21"/>
                <w:rtl/>
                <w:lang w:eastAsia="he-IL"/>
              </w:rPr>
              <w:t xml:space="preserve"> בתחום </w:t>
            </w:r>
            <w:r w:rsidR="000C69E8">
              <w:rPr>
                <w:rFonts w:asciiTheme="minorBidi" w:hAnsiTheme="minorBidi" w:cstheme="minorBidi" w:hint="cs"/>
                <w:b/>
                <w:sz w:val="21"/>
                <w:szCs w:val="21"/>
                <w:rtl/>
                <w:lang w:eastAsia="he-IL"/>
              </w:rPr>
              <w:t xml:space="preserve">הליכים משפטיים והכשרות משפטיות  של בעלי מוגבלות </w:t>
            </w:r>
            <w:r w:rsidR="003D6487">
              <w:rPr>
                <w:rFonts w:asciiTheme="minorBidi" w:hAnsiTheme="minorBidi" w:cstheme="minorBidi" w:hint="cs"/>
                <w:b/>
                <w:sz w:val="21"/>
                <w:szCs w:val="21"/>
                <w:rtl/>
                <w:lang w:eastAsia="he-IL"/>
              </w:rPr>
              <w:t xml:space="preserve">בחברה הערבית </w:t>
            </w:r>
            <w:r w:rsidR="000C69E8">
              <w:rPr>
                <w:rFonts w:asciiTheme="minorBidi" w:hAnsiTheme="minorBidi" w:cstheme="minorBidi" w:hint="cs"/>
                <w:b/>
                <w:sz w:val="21"/>
                <w:szCs w:val="21"/>
                <w:rtl/>
                <w:lang w:eastAsia="he-IL"/>
              </w:rPr>
              <w:t>הן מבחינת השירותים והיקפם</w:t>
            </w:r>
            <w:r w:rsidR="00495B77">
              <w:rPr>
                <w:rFonts w:asciiTheme="minorBidi" w:hAnsiTheme="minorBidi" w:cstheme="minorBidi" w:hint="cs"/>
                <w:b/>
                <w:sz w:val="21"/>
                <w:szCs w:val="21"/>
                <w:rtl/>
                <w:lang w:eastAsia="he-IL"/>
              </w:rPr>
              <w:t xml:space="preserve"> אשר זיכתה אותו בתחרויות בינלאומיות</w:t>
            </w:r>
            <w:r w:rsidR="003D6487">
              <w:rPr>
                <w:rFonts w:asciiTheme="minorBidi" w:hAnsiTheme="minorBidi" w:cstheme="minorBidi" w:hint="cs"/>
                <w:b/>
                <w:sz w:val="21"/>
                <w:szCs w:val="21"/>
                <w:rtl/>
                <w:lang w:eastAsia="he-IL"/>
              </w:rPr>
              <w:t xml:space="preserve">. </w:t>
            </w:r>
            <w:r w:rsidR="003D6487">
              <w:rPr>
                <w:rFonts w:asciiTheme="minorBidi" w:hAnsiTheme="minorBidi" w:hint="cs"/>
                <w:b/>
                <w:sz w:val="21"/>
                <w:szCs w:val="21"/>
                <w:rtl/>
                <w:lang w:eastAsia="he-IL"/>
              </w:rPr>
              <w:t xml:space="preserve">לפי בדיקה </w:t>
            </w:r>
            <w:r w:rsidR="000C69E8">
              <w:rPr>
                <w:rFonts w:asciiTheme="minorBidi" w:hAnsiTheme="minorBidi" w:hint="cs"/>
                <w:b/>
                <w:sz w:val="21"/>
                <w:szCs w:val="21"/>
                <w:rtl/>
                <w:lang w:eastAsia="he-IL"/>
              </w:rPr>
              <w:t>ש</w:t>
            </w:r>
            <w:r w:rsidR="003D6487">
              <w:rPr>
                <w:rFonts w:asciiTheme="minorBidi" w:hAnsiTheme="minorBidi" w:hint="cs"/>
                <w:b/>
                <w:sz w:val="21"/>
                <w:szCs w:val="21"/>
                <w:rtl/>
                <w:lang w:eastAsia="he-IL"/>
              </w:rPr>
              <w:t xml:space="preserve">ביצעתי </w:t>
            </w:r>
            <w:r w:rsidR="00495B77">
              <w:rPr>
                <w:rFonts w:asciiTheme="minorBidi" w:hAnsiTheme="minorBidi" w:hint="cs"/>
                <w:b/>
                <w:sz w:val="21"/>
                <w:szCs w:val="21"/>
                <w:rtl/>
                <w:lang w:eastAsia="he-IL"/>
              </w:rPr>
              <w:t xml:space="preserve">בשוק </w:t>
            </w:r>
            <w:r w:rsidR="003D6487">
              <w:rPr>
                <w:rFonts w:asciiTheme="minorBidi" w:hAnsiTheme="minorBidi" w:hint="cs"/>
                <w:b/>
                <w:sz w:val="21"/>
                <w:szCs w:val="21"/>
                <w:rtl/>
                <w:lang w:eastAsia="he-IL"/>
              </w:rPr>
              <w:t>לא מצאתי ספק בשוק</w:t>
            </w:r>
            <w:r w:rsidR="003D6487" w:rsidRPr="003D6487">
              <w:rPr>
                <w:rFonts w:asciiTheme="minorBidi" w:hAnsiTheme="minorBidi"/>
                <w:b/>
                <w:sz w:val="21"/>
                <w:szCs w:val="21"/>
                <w:rtl/>
                <w:lang w:eastAsia="he-IL"/>
              </w:rPr>
              <w:t xml:space="preserve"> </w:t>
            </w:r>
            <w:r w:rsidR="003D6487">
              <w:rPr>
                <w:rFonts w:asciiTheme="minorBidi" w:hAnsiTheme="minorBidi" w:hint="cs"/>
                <w:b/>
                <w:sz w:val="21"/>
                <w:szCs w:val="21"/>
                <w:rtl/>
                <w:lang w:eastAsia="he-IL"/>
              </w:rPr>
              <w:t>בעל</w:t>
            </w:r>
            <w:r w:rsidR="003D6487" w:rsidRPr="003D6487">
              <w:rPr>
                <w:rFonts w:asciiTheme="minorBidi" w:hAnsiTheme="minorBidi"/>
                <w:b/>
                <w:sz w:val="21"/>
                <w:szCs w:val="21"/>
                <w:rtl/>
                <w:lang w:eastAsia="he-IL"/>
              </w:rPr>
              <w:t xml:space="preserve"> </w:t>
            </w:r>
            <w:r w:rsidR="003D6487" w:rsidRPr="003D6487">
              <w:rPr>
                <w:rFonts w:asciiTheme="minorBidi" w:hAnsiTheme="minorBidi" w:hint="cs"/>
                <w:b/>
                <w:sz w:val="21"/>
                <w:szCs w:val="21"/>
                <w:rtl/>
                <w:lang w:eastAsia="he-IL"/>
              </w:rPr>
              <w:t>יכולות</w:t>
            </w:r>
            <w:r w:rsidR="003D6487" w:rsidRPr="003D6487">
              <w:rPr>
                <w:rFonts w:asciiTheme="minorBidi" w:hAnsiTheme="minorBidi"/>
                <w:b/>
                <w:sz w:val="21"/>
                <w:szCs w:val="21"/>
                <w:rtl/>
                <w:lang w:eastAsia="he-IL"/>
              </w:rPr>
              <w:t xml:space="preserve"> </w:t>
            </w:r>
            <w:r w:rsidR="003D6487">
              <w:rPr>
                <w:rFonts w:asciiTheme="minorBidi" w:hAnsiTheme="minorBidi" w:hint="cs"/>
                <w:b/>
                <w:sz w:val="21"/>
                <w:szCs w:val="21"/>
                <w:rtl/>
                <w:lang w:eastAsia="he-IL"/>
              </w:rPr>
              <w:t xml:space="preserve">ומומחיות </w:t>
            </w:r>
            <w:r w:rsidR="00495B77">
              <w:rPr>
                <w:rFonts w:asciiTheme="minorBidi" w:hAnsiTheme="minorBidi" w:hint="cs"/>
                <w:b/>
                <w:sz w:val="21"/>
                <w:szCs w:val="21"/>
                <w:rtl/>
                <w:lang w:eastAsia="he-IL"/>
              </w:rPr>
              <w:t>בדומה לספק</w:t>
            </w:r>
            <w:r w:rsidR="003D6487">
              <w:rPr>
                <w:rFonts w:asciiTheme="minorBidi" w:hAnsiTheme="minorBidi" w:hint="cs"/>
                <w:b/>
                <w:sz w:val="21"/>
                <w:szCs w:val="21"/>
                <w:rtl/>
                <w:lang w:eastAsia="he-IL"/>
              </w:rPr>
              <w:t xml:space="preserve"> </w:t>
            </w:r>
            <w:proofErr w:type="spellStart"/>
            <w:r w:rsidR="003D6487" w:rsidRPr="003D6487">
              <w:rPr>
                <w:rFonts w:asciiTheme="minorBidi" w:hAnsiTheme="minorBidi" w:hint="cs"/>
                <w:b/>
                <w:sz w:val="21"/>
                <w:szCs w:val="21"/>
                <w:rtl/>
                <w:lang w:eastAsia="he-IL"/>
              </w:rPr>
              <w:t>סדובסקי</w:t>
            </w:r>
            <w:proofErr w:type="spellEnd"/>
            <w:r w:rsidR="003D6487" w:rsidRPr="003D6487">
              <w:rPr>
                <w:rFonts w:asciiTheme="minorBidi" w:hAnsiTheme="minorBidi"/>
                <w:b/>
                <w:sz w:val="21"/>
                <w:szCs w:val="21"/>
                <w:rtl/>
                <w:lang w:eastAsia="he-IL"/>
              </w:rPr>
              <w:t xml:space="preserve"> </w:t>
            </w:r>
            <w:r w:rsidR="003D6487" w:rsidRPr="003D6487">
              <w:rPr>
                <w:rFonts w:asciiTheme="minorBidi" w:hAnsiTheme="minorBidi" w:hint="cs"/>
                <w:b/>
                <w:sz w:val="21"/>
                <w:szCs w:val="21"/>
                <w:rtl/>
                <w:lang w:eastAsia="he-IL"/>
              </w:rPr>
              <w:t>מרב</w:t>
            </w:r>
            <w:r w:rsidR="003D6487" w:rsidRPr="003D6487">
              <w:rPr>
                <w:rFonts w:asciiTheme="minorBidi" w:hAnsiTheme="minorBidi"/>
                <w:b/>
                <w:sz w:val="21"/>
                <w:szCs w:val="21"/>
                <w:rtl/>
                <w:lang w:eastAsia="he-IL"/>
              </w:rPr>
              <w:t xml:space="preserve"> </w:t>
            </w:r>
            <w:proofErr w:type="spellStart"/>
            <w:r w:rsidR="003D6487" w:rsidRPr="003D6487">
              <w:rPr>
                <w:rFonts w:asciiTheme="minorBidi" w:hAnsiTheme="minorBidi" w:hint="cs"/>
                <w:b/>
                <w:sz w:val="21"/>
                <w:szCs w:val="21"/>
                <w:rtl/>
                <w:lang w:eastAsia="he-IL"/>
              </w:rPr>
              <w:t>ענר</w:t>
            </w:r>
            <w:proofErr w:type="spellEnd"/>
            <w:r w:rsidR="003D6487" w:rsidRPr="003D6487">
              <w:rPr>
                <w:rFonts w:asciiTheme="minorBidi" w:hAnsiTheme="minorBidi"/>
                <w:b/>
                <w:sz w:val="21"/>
                <w:szCs w:val="21"/>
                <w:rtl/>
                <w:lang w:eastAsia="he-IL"/>
              </w:rPr>
              <w:t xml:space="preserve"> – "</w:t>
            </w:r>
            <w:r w:rsidR="003D6487" w:rsidRPr="003D6487">
              <w:rPr>
                <w:rFonts w:asciiTheme="minorBidi" w:hAnsiTheme="minorBidi" w:hint="cs"/>
                <w:b/>
                <w:sz w:val="21"/>
                <w:szCs w:val="21"/>
                <w:rtl/>
                <w:lang w:eastAsia="he-IL"/>
              </w:rPr>
              <w:t>מפתחות</w:t>
            </w:r>
            <w:r w:rsidR="003D6487" w:rsidRPr="003D6487">
              <w:rPr>
                <w:rFonts w:asciiTheme="minorBidi" w:hAnsiTheme="minorBidi"/>
                <w:b/>
                <w:sz w:val="21"/>
                <w:szCs w:val="21"/>
                <w:rtl/>
                <w:lang w:eastAsia="he-IL"/>
              </w:rPr>
              <w:t>"</w:t>
            </w:r>
            <w:r w:rsidR="003D6487">
              <w:rPr>
                <w:rFonts w:asciiTheme="minorBidi" w:hAnsiTheme="minorBidi" w:hint="cs"/>
                <w:b/>
                <w:sz w:val="21"/>
                <w:szCs w:val="21"/>
                <w:rtl/>
                <w:lang w:eastAsia="he-IL"/>
              </w:rPr>
              <w:t xml:space="preserve"> </w:t>
            </w:r>
            <w:r w:rsidR="003D6487" w:rsidRPr="003D6487">
              <w:rPr>
                <w:rFonts w:asciiTheme="minorBidi" w:hAnsiTheme="minorBidi"/>
                <w:b/>
                <w:sz w:val="21"/>
                <w:szCs w:val="21"/>
                <w:rtl/>
                <w:lang w:eastAsia="he-IL"/>
              </w:rPr>
              <w:t xml:space="preserve"> </w:t>
            </w:r>
            <w:r w:rsidR="000C69E8">
              <w:rPr>
                <w:rFonts w:asciiTheme="minorBidi" w:hAnsiTheme="minorBidi" w:hint="cs"/>
                <w:b/>
                <w:sz w:val="21"/>
                <w:szCs w:val="21"/>
                <w:rtl/>
                <w:lang w:eastAsia="he-IL"/>
              </w:rPr>
              <w:t xml:space="preserve">מהנימוקים הבאים: </w:t>
            </w:r>
            <w:r w:rsidR="003D6487">
              <w:rPr>
                <w:rFonts w:asciiTheme="minorBidi" w:hAnsiTheme="minorBidi" w:hint="cs"/>
                <w:b/>
                <w:sz w:val="21"/>
                <w:szCs w:val="21"/>
                <w:rtl/>
                <w:lang w:eastAsia="he-IL"/>
              </w:rPr>
              <w:t xml:space="preserve"> לספק </w:t>
            </w:r>
            <w:r w:rsidR="003D6487" w:rsidRPr="003D6487">
              <w:rPr>
                <w:rFonts w:asciiTheme="minorBidi" w:hAnsiTheme="minorBidi" w:hint="cs"/>
                <w:b/>
                <w:sz w:val="21"/>
                <w:szCs w:val="21"/>
                <w:rtl/>
                <w:lang w:eastAsia="he-IL"/>
              </w:rPr>
              <w:t>קיים</w:t>
            </w:r>
            <w:r w:rsidR="003D6487" w:rsidRPr="003D6487">
              <w:rPr>
                <w:rFonts w:asciiTheme="minorBidi" w:hAnsiTheme="minorBidi"/>
                <w:b/>
                <w:sz w:val="21"/>
                <w:szCs w:val="21"/>
                <w:rtl/>
                <w:lang w:eastAsia="he-IL"/>
              </w:rPr>
              <w:t xml:space="preserve"> </w:t>
            </w:r>
            <w:r w:rsidR="003D6487" w:rsidRPr="003D6487">
              <w:rPr>
                <w:rFonts w:asciiTheme="minorBidi" w:hAnsiTheme="minorBidi" w:hint="cs"/>
                <w:b/>
                <w:sz w:val="21"/>
                <w:szCs w:val="21"/>
                <w:rtl/>
                <w:lang w:eastAsia="he-IL"/>
              </w:rPr>
              <w:t>ארגז</w:t>
            </w:r>
            <w:r w:rsidR="003D6487" w:rsidRPr="003D6487">
              <w:rPr>
                <w:rFonts w:asciiTheme="minorBidi" w:hAnsiTheme="minorBidi"/>
                <w:b/>
                <w:sz w:val="21"/>
                <w:szCs w:val="21"/>
                <w:rtl/>
                <w:lang w:eastAsia="he-IL"/>
              </w:rPr>
              <w:t xml:space="preserve"> </w:t>
            </w:r>
            <w:r w:rsidR="003D6487" w:rsidRPr="003D6487">
              <w:rPr>
                <w:rFonts w:asciiTheme="minorBidi" w:hAnsiTheme="minorBidi" w:hint="cs"/>
                <w:b/>
                <w:sz w:val="21"/>
                <w:szCs w:val="21"/>
                <w:rtl/>
                <w:lang w:eastAsia="he-IL"/>
              </w:rPr>
              <w:t>כלים</w:t>
            </w:r>
            <w:r w:rsidR="003D6487" w:rsidRPr="003D6487">
              <w:rPr>
                <w:rFonts w:asciiTheme="minorBidi" w:hAnsiTheme="minorBidi"/>
                <w:b/>
                <w:sz w:val="21"/>
                <w:szCs w:val="21"/>
                <w:rtl/>
                <w:lang w:eastAsia="he-IL"/>
              </w:rPr>
              <w:t xml:space="preserve"> </w:t>
            </w:r>
            <w:r w:rsidR="003D6487" w:rsidRPr="003D6487">
              <w:rPr>
                <w:rFonts w:asciiTheme="minorBidi" w:hAnsiTheme="minorBidi" w:hint="cs"/>
                <w:b/>
                <w:sz w:val="21"/>
                <w:szCs w:val="21"/>
                <w:rtl/>
                <w:lang w:eastAsia="he-IL"/>
              </w:rPr>
              <w:t>שלא</w:t>
            </w:r>
            <w:r w:rsidR="003D6487" w:rsidRPr="003D6487">
              <w:rPr>
                <w:rFonts w:asciiTheme="minorBidi" w:hAnsiTheme="minorBidi"/>
                <w:b/>
                <w:sz w:val="21"/>
                <w:szCs w:val="21"/>
                <w:rtl/>
                <w:lang w:eastAsia="he-IL"/>
              </w:rPr>
              <w:t xml:space="preserve"> </w:t>
            </w:r>
            <w:r w:rsidR="003D6487" w:rsidRPr="003D6487">
              <w:rPr>
                <w:rFonts w:asciiTheme="minorBidi" w:hAnsiTheme="minorBidi" w:hint="cs"/>
                <w:b/>
                <w:sz w:val="21"/>
                <w:szCs w:val="21"/>
                <w:rtl/>
                <w:lang w:eastAsia="he-IL"/>
              </w:rPr>
              <w:t>קיי</w:t>
            </w:r>
            <w:r w:rsidR="00495B77">
              <w:rPr>
                <w:rFonts w:asciiTheme="minorBidi" w:hAnsiTheme="minorBidi" w:hint="cs"/>
                <w:b/>
                <w:sz w:val="21"/>
                <w:szCs w:val="21"/>
                <w:rtl/>
                <w:lang w:eastAsia="he-IL"/>
              </w:rPr>
              <w:t>ם</w:t>
            </w:r>
            <w:r w:rsidR="003D6487" w:rsidRPr="003D6487">
              <w:rPr>
                <w:rFonts w:asciiTheme="minorBidi" w:hAnsiTheme="minorBidi"/>
                <w:b/>
                <w:sz w:val="21"/>
                <w:szCs w:val="21"/>
                <w:rtl/>
                <w:lang w:eastAsia="he-IL"/>
              </w:rPr>
              <w:t xml:space="preserve"> </w:t>
            </w:r>
            <w:r w:rsidR="003D6487" w:rsidRPr="003D6487">
              <w:rPr>
                <w:rFonts w:asciiTheme="minorBidi" w:hAnsiTheme="minorBidi" w:hint="cs"/>
                <w:b/>
                <w:sz w:val="21"/>
                <w:szCs w:val="21"/>
                <w:rtl/>
                <w:lang w:eastAsia="he-IL"/>
              </w:rPr>
              <w:t>אצל</w:t>
            </w:r>
            <w:r w:rsidR="003D6487" w:rsidRPr="003D6487">
              <w:rPr>
                <w:rFonts w:asciiTheme="minorBidi" w:hAnsiTheme="minorBidi"/>
                <w:b/>
                <w:sz w:val="21"/>
                <w:szCs w:val="21"/>
                <w:rtl/>
                <w:lang w:eastAsia="he-IL"/>
              </w:rPr>
              <w:t xml:space="preserve"> </w:t>
            </w:r>
            <w:r w:rsidR="003D6487" w:rsidRPr="003D6487">
              <w:rPr>
                <w:rFonts w:asciiTheme="minorBidi" w:hAnsiTheme="minorBidi" w:hint="cs"/>
                <w:b/>
                <w:sz w:val="21"/>
                <w:szCs w:val="21"/>
                <w:rtl/>
                <w:lang w:eastAsia="he-IL"/>
              </w:rPr>
              <w:t>ספקים</w:t>
            </w:r>
            <w:r w:rsidR="003D6487" w:rsidRPr="003D6487">
              <w:rPr>
                <w:rFonts w:asciiTheme="minorBidi" w:hAnsiTheme="minorBidi"/>
                <w:b/>
                <w:sz w:val="21"/>
                <w:szCs w:val="21"/>
                <w:rtl/>
                <w:lang w:eastAsia="he-IL"/>
              </w:rPr>
              <w:t xml:space="preserve"> </w:t>
            </w:r>
            <w:r w:rsidR="003D6487" w:rsidRPr="003D6487">
              <w:rPr>
                <w:rFonts w:asciiTheme="minorBidi" w:hAnsiTheme="minorBidi" w:hint="cs"/>
                <w:b/>
                <w:sz w:val="21"/>
                <w:szCs w:val="21"/>
                <w:rtl/>
                <w:lang w:eastAsia="he-IL"/>
              </w:rPr>
              <w:t>אחרים</w:t>
            </w:r>
            <w:r w:rsidR="003D6487" w:rsidRPr="003D6487">
              <w:rPr>
                <w:rFonts w:asciiTheme="minorBidi" w:hAnsiTheme="minorBidi"/>
                <w:b/>
                <w:sz w:val="21"/>
                <w:szCs w:val="21"/>
                <w:rtl/>
                <w:lang w:eastAsia="he-IL"/>
              </w:rPr>
              <w:t xml:space="preserve"> </w:t>
            </w:r>
            <w:r w:rsidR="00495B77">
              <w:rPr>
                <w:rFonts w:asciiTheme="minorBidi" w:hAnsiTheme="minorBidi" w:hint="cs"/>
                <w:b/>
                <w:sz w:val="21"/>
                <w:szCs w:val="21"/>
                <w:rtl/>
                <w:lang w:eastAsia="he-IL"/>
              </w:rPr>
              <w:t xml:space="preserve">בדמות </w:t>
            </w:r>
            <w:r w:rsidR="003D6487" w:rsidRPr="003D6487">
              <w:rPr>
                <w:rFonts w:asciiTheme="minorBidi" w:hAnsiTheme="minorBidi"/>
                <w:b/>
                <w:sz w:val="21"/>
                <w:szCs w:val="21"/>
                <w:rtl/>
                <w:lang w:eastAsia="he-IL"/>
              </w:rPr>
              <w:t xml:space="preserve"> </w:t>
            </w:r>
            <w:r w:rsidR="003D0312">
              <w:rPr>
                <w:rFonts w:asciiTheme="minorBidi" w:hAnsiTheme="minorBidi" w:hint="cs"/>
                <w:b/>
                <w:sz w:val="21"/>
                <w:szCs w:val="21"/>
                <w:rtl/>
                <w:lang w:eastAsia="he-IL"/>
              </w:rPr>
              <w:t xml:space="preserve">יכולת לפתח </w:t>
            </w:r>
            <w:r w:rsidR="003D6487" w:rsidRPr="003D6487">
              <w:rPr>
                <w:rFonts w:asciiTheme="minorBidi" w:hAnsiTheme="minorBidi" w:hint="cs"/>
                <w:b/>
                <w:sz w:val="21"/>
                <w:szCs w:val="21"/>
                <w:rtl/>
                <w:lang w:eastAsia="he-IL"/>
              </w:rPr>
              <w:t>מילון</w:t>
            </w:r>
            <w:r w:rsidR="003D6487" w:rsidRPr="003D6487">
              <w:rPr>
                <w:rFonts w:asciiTheme="minorBidi" w:hAnsiTheme="minorBidi"/>
                <w:b/>
                <w:sz w:val="21"/>
                <w:szCs w:val="21"/>
                <w:rtl/>
                <w:lang w:eastAsia="he-IL"/>
              </w:rPr>
              <w:t xml:space="preserve"> </w:t>
            </w:r>
            <w:r w:rsidR="003D6487" w:rsidRPr="003D6487">
              <w:rPr>
                <w:rFonts w:asciiTheme="minorBidi" w:hAnsiTheme="minorBidi" w:hint="cs"/>
                <w:b/>
                <w:sz w:val="21"/>
                <w:szCs w:val="21"/>
                <w:rtl/>
                <w:lang w:eastAsia="he-IL"/>
              </w:rPr>
              <w:t>מונחים</w:t>
            </w:r>
            <w:r w:rsidR="00495B77">
              <w:rPr>
                <w:rFonts w:asciiTheme="minorBidi" w:hAnsiTheme="minorBidi" w:hint="cs"/>
                <w:b/>
                <w:sz w:val="21"/>
                <w:szCs w:val="21"/>
                <w:rtl/>
                <w:lang w:eastAsia="he-IL"/>
              </w:rPr>
              <w:t xml:space="preserve"> משפטיים בשפה פשוטה עבור אדם עם </w:t>
            </w:r>
            <w:proofErr w:type="spellStart"/>
            <w:r w:rsidR="00495B77">
              <w:rPr>
                <w:rFonts w:asciiTheme="minorBidi" w:hAnsiTheme="minorBidi" w:hint="cs"/>
                <w:b/>
                <w:sz w:val="21"/>
                <w:szCs w:val="21"/>
                <w:rtl/>
                <w:lang w:eastAsia="he-IL"/>
              </w:rPr>
              <w:t>מוגבלית</w:t>
            </w:r>
            <w:proofErr w:type="spellEnd"/>
            <w:r w:rsidR="00495B77">
              <w:rPr>
                <w:rFonts w:asciiTheme="minorBidi" w:hAnsiTheme="minorBidi" w:hint="cs"/>
                <w:b/>
                <w:sz w:val="21"/>
                <w:szCs w:val="21"/>
                <w:rtl/>
                <w:lang w:eastAsia="he-IL"/>
              </w:rPr>
              <w:t xml:space="preserve"> שכלית בחברה הערבית</w:t>
            </w:r>
            <w:r w:rsidR="003D6487" w:rsidRPr="003D6487">
              <w:rPr>
                <w:rFonts w:asciiTheme="minorBidi" w:hAnsiTheme="minorBidi"/>
                <w:b/>
                <w:sz w:val="21"/>
                <w:szCs w:val="21"/>
                <w:rtl/>
                <w:lang w:eastAsia="he-IL"/>
              </w:rPr>
              <w:t xml:space="preserve">, </w:t>
            </w:r>
            <w:r w:rsidR="00495B77">
              <w:rPr>
                <w:rFonts w:asciiTheme="minorBidi" w:hAnsiTheme="minorBidi" w:hint="cs"/>
                <w:b/>
                <w:sz w:val="21"/>
                <w:szCs w:val="21"/>
                <w:rtl/>
                <w:lang w:eastAsia="he-IL"/>
              </w:rPr>
              <w:t>כלי עזר</w:t>
            </w:r>
            <w:r w:rsidR="003D6487" w:rsidRPr="003D6487">
              <w:rPr>
                <w:rFonts w:asciiTheme="minorBidi" w:hAnsiTheme="minorBidi"/>
                <w:b/>
                <w:sz w:val="21"/>
                <w:szCs w:val="21"/>
                <w:rtl/>
                <w:lang w:eastAsia="he-IL"/>
              </w:rPr>
              <w:t xml:space="preserve"> </w:t>
            </w:r>
            <w:r w:rsidR="003D6487" w:rsidRPr="003D6487">
              <w:rPr>
                <w:rFonts w:asciiTheme="minorBidi" w:hAnsiTheme="minorBidi" w:hint="cs"/>
                <w:b/>
                <w:sz w:val="21"/>
                <w:szCs w:val="21"/>
                <w:rtl/>
                <w:lang w:eastAsia="he-IL"/>
              </w:rPr>
              <w:t>בתחום</w:t>
            </w:r>
            <w:r w:rsidR="003D6487" w:rsidRPr="003D6487">
              <w:rPr>
                <w:rFonts w:asciiTheme="minorBidi" w:hAnsiTheme="minorBidi"/>
                <w:b/>
                <w:sz w:val="21"/>
                <w:szCs w:val="21"/>
                <w:rtl/>
                <w:lang w:eastAsia="he-IL"/>
              </w:rPr>
              <w:t xml:space="preserve"> </w:t>
            </w:r>
            <w:r w:rsidR="000C69E8">
              <w:rPr>
                <w:rFonts w:asciiTheme="minorBidi" w:hAnsiTheme="minorBidi" w:hint="cs"/>
                <w:b/>
                <w:sz w:val="21"/>
                <w:szCs w:val="21"/>
                <w:rtl/>
                <w:lang w:eastAsia="he-IL"/>
              </w:rPr>
              <w:t>ה</w:t>
            </w:r>
            <w:r w:rsidR="003D6487" w:rsidRPr="003D6487">
              <w:rPr>
                <w:rFonts w:asciiTheme="minorBidi" w:hAnsiTheme="minorBidi" w:hint="cs"/>
                <w:b/>
                <w:sz w:val="21"/>
                <w:szCs w:val="21"/>
                <w:rtl/>
                <w:lang w:eastAsia="he-IL"/>
              </w:rPr>
              <w:t>מוגבלות</w:t>
            </w:r>
            <w:r w:rsidR="000C69E8">
              <w:rPr>
                <w:rFonts w:asciiTheme="minorBidi" w:hAnsiTheme="minorBidi" w:hint="cs"/>
                <w:b/>
                <w:sz w:val="21"/>
                <w:szCs w:val="21"/>
                <w:rtl/>
                <w:lang w:eastAsia="he-IL"/>
              </w:rPr>
              <w:t xml:space="preserve"> השכלית ובכלל</w:t>
            </w:r>
            <w:r w:rsidR="003D6487" w:rsidRPr="003D6487">
              <w:rPr>
                <w:rFonts w:asciiTheme="minorBidi" w:hAnsiTheme="minorBidi"/>
                <w:b/>
                <w:sz w:val="21"/>
                <w:szCs w:val="21"/>
                <w:rtl/>
                <w:lang w:eastAsia="he-IL"/>
              </w:rPr>
              <w:t xml:space="preserve"> </w:t>
            </w:r>
            <w:r w:rsidR="003D6487" w:rsidRPr="003D6487">
              <w:rPr>
                <w:rFonts w:asciiTheme="minorBidi" w:hAnsiTheme="minorBidi" w:hint="cs"/>
                <w:b/>
                <w:sz w:val="21"/>
                <w:szCs w:val="21"/>
                <w:rtl/>
                <w:lang w:eastAsia="he-IL"/>
              </w:rPr>
              <w:t>בחברה</w:t>
            </w:r>
            <w:r w:rsidR="003D6487" w:rsidRPr="003D6487">
              <w:rPr>
                <w:rFonts w:asciiTheme="minorBidi" w:hAnsiTheme="minorBidi"/>
                <w:b/>
                <w:sz w:val="21"/>
                <w:szCs w:val="21"/>
                <w:rtl/>
                <w:lang w:eastAsia="he-IL"/>
              </w:rPr>
              <w:t xml:space="preserve"> </w:t>
            </w:r>
            <w:r w:rsidR="003D6487" w:rsidRPr="003D6487">
              <w:rPr>
                <w:rFonts w:asciiTheme="minorBidi" w:hAnsiTheme="minorBidi" w:hint="cs"/>
                <w:b/>
                <w:sz w:val="21"/>
                <w:szCs w:val="21"/>
                <w:rtl/>
                <w:lang w:eastAsia="he-IL"/>
              </w:rPr>
              <w:t>הערבית</w:t>
            </w:r>
            <w:r w:rsidR="00495B77">
              <w:rPr>
                <w:rFonts w:asciiTheme="minorBidi" w:hAnsiTheme="minorBidi" w:hint="cs"/>
                <w:b/>
                <w:sz w:val="21"/>
                <w:szCs w:val="21"/>
                <w:rtl/>
                <w:lang w:eastAsia="he-IL"/>
              </w:rPr>
              <w:t xml:space="preserve"> </w:t>
            </w:r>
            <w:r w:rsidR="000C69E8">
              <w:rPr>
                <w:rFonts w:asciiTheme="minorBidi" w:hAnsiTheme="minorBidi" w:hint="cs"/>
                <w:b/>
                <w:sz w:val="21"/>
                <w:szCs w:val="21"/>
                <w:rtl/>
                <w:lang w:eastAsia="he-IL"/>
              </w:rPr>
              <w:t xml:space="preserve">עבור </w:t>
            </w:r>
            <w:r w:rsidR="00495B77">
              <w:rPr>
                <w:rFonts w:asciiTheme="minorBidi" w:hAnsiTheme="minorBidi" w:hint="cs"/>
                <w:b/>
                <w:sz w:val="21"/>
                <w:szCs w:val="21"/>
                <w:rtl/>
                <w:lang w:eastAsia="he-IL"/>
              </w:rPr>
              <w:t xml:space="preserve">עורכי דין </w:t>
            </w:r>
            <w:proofErr w:type="spellStart"/>
            <w:r w:rsidR="00495B77">
              <w:rPr>
                <w:rFonts w:asciiTheme="minorBidi" w:hAnsiTheme="minorBidi" w:hint="cs"/>
                <w:b/>
                <w:sz w:val="21"/>
                <w:szCs w:val="21"/>
                <w:rtl/>
                <w:lang w:eastAsia="he-IL"/>
              </w:rPr>
              <w:t>שמצייגים</w:t>
            </w:r>
            <w:proofErr w:type="spellEnd"/>
            <w:r w:rsidR="00495B77">
              <w:rPr>
                <w:rFonts w:asciiTheme="minorBidi" w:hAnsiTheme="minorBidi" w:hint="cs"/>
                <w:b/>
                <w:sz w:val="21"/>
                <w:szCs w:val="21"/>
                <w:rtl/>
                <w:lang w:eastAsia="he-IL"/>
              </w:rPr>
              <w:t xml:space="preserve"> בחברה הערבית, מחקרים והכרת סוגיות  במסגרת הליכים משפטיים לעניין מוגבל</w:t>
            </w:r>
            <w:r w:rsidR="000C69E8">
              <w:rPr>
                <w:rFonts w:asciiTheme="minorBidi" w:hAnsiTheme="minorBidi" w:hint="cs"/>
                <w:b/>
                <w:sz w:val="21"/>
                <w:szCs w:val="21"/>
                <w:rtl/>
                <w:lang w:eastAsia="he-IL"/>
              </w:rPr>
              <w:t xml:space="preserve">ות </w:t>
            </w:r>
            <w:r w:rsidR="00495B77">
              <w:rPr>
                <w:rFonts w:asciiTheme="minorBidi" w:hAnsiTheme="minorBidi" w:hint="cs"/>
                <w:b/>
                <w:sz w:val="21"/>
                <w:szCs w:val="21"/>
                <w:rtl/>
                <w:lang w:eastAsia="he-IL"/>
              </w:rPr>
              <w:t>בחברה הערבית</w:t>
            </w:r>
            <w:r w:rsidR="00F921B6">
              <w:rPr>
                <w:rFonts w:asciiTheme="minorBidi" w:hAnsiTheme="minorBidi" w:cstheme="minorBidi" w:hint="cs"/>
                <w:b/>
                <w:sz w:val="21"/>
                <w:szCs w:val="21"/>
                <w:rtl/>
                <w:lang w:eastAsia="he-IL"/>
              </w:rPr>
              <w:t>.</w:t>
            </w:r>
            <w:r w:rsidR="003D6487">
              <w:rPr>
                <w:rFonts w:asciiTheme="minorBidi" w:hAnsiTheme="minorBidi" w:cstheme="minorBidi" w:hint="cs"/>
                <w:b/>
                <w:sz w:val="21"/>
                <w:szCs w:val="21"/>
                <w:rtl/>
                <w:lang w:eastAsia="he-IL"/>
              </w:rPr>
              <w:t xml:space="preserve"> </w:t>
            </w:r>
            <w:r w:rsidR="00DE643E">
              <w:rPr>
                <w:rFonts w:asciiTheme="minorBidi" w:hAnsiTheme="minorBidi" w:cstheme="minorBidi" w:hint="cs"/>
                <w:b/>
                <w:sz w:val="21"/>
                <w:szCs w:val="21"/>
                <w:rtl/>
                <w:lang w:eastAsia="he-IL"/>
              </w:rPr>
              <w:t>זאת ועוד,</w:t>
            </w:r>
            <w:r w:rsidR="003D6487">
              <w:rPr>
                <w:rFonts w:asciiTheme="minorBidi" w:hAnsiTheme="minorBidi" w:cstheme="minorBidi" w:hint="cs"/>
                <w:b/>
                <w:sz w:val="21"/>
                <w:szCs w:val="21"/>
                <w:rtl/>
                <w:lang w:eastAsia="he-IL"/>
              </w:rPr>
              <w:t xml:space="preserve"> גם אם היה </w:t>
            </w:r>
            <w:r w:rsidR="00DE643E">
              <w:rPr>
                <w:rFonts w:asciiTheme="minorBidi" w:hAnsiTheme="minorBidi" w:cstheme="minorBidi" w:hint="cs"/>
                <w:b/>
                <w:sz w:val="21"/>
                <w:szCs w:val="21"/>
                <w:rtl/>
                <w:lang w:eastAsia="he-IL"/>
              </w:rPr>
              <w:t>קיים ספק דומה בשלב זה לא ניתן</w:t>
            </w:r>
            <w:r w:rsidR="003D6487">
              <w:rPr>
                <w:rFonts w:asciiTheme="minorBidi" w:hAnsiTheme="minorBidi" w:cstheme="minorBidi" w:hint="cs"/>
                <w:b/>
                <w:sz w:val="21"/>
                <w:szCs w:val="21"/>
                <w:rtl/>
                <w:lang w:eastAsia="he-IL"/>
              </w:rPr>
              <w:t xml:space="preserve"> להחליף ספק שבו כבר המשרד </w:t>
            </w:r>
            <w:r w:rsidR="000C69E8">
              <w:rPr>
                <w:rFonts w:asciiTheme="minorBidi" w:hAnsiTheme="minorBidi" w:cstheme="minorBidi" w:hint="cs"/>
                <w:b/>
                <w:sz w:val="21"/>
                <w:szCs w:val="21"/>
                <w:rtl/>
                <w:lang w:eastAsia="he-IL"/>
              </w:rPr>
              <w:t>עובד עם</w:t>
            </w:r>
            <w:r w:rsidR="003D6487">
              <w:rPr>
                <w:rFonts w:asciiTheme="minorBidi" w:hAnsiTheme="minorBidi" w:cstheme="minorBidi" w:hint="cs"/>
                <w:b/>
                <w:sz w:val="21"/>
                <w:szCs w:val="21"/>
                <w:rtl/>
                <w:lang w:eastAsia="he-IL"/>
              </w:rPr>
              <w:t xml:space="preserve"> הספק</w:t>
            </w:r>
            <w:r w:rsidR="00495B77">
              <w:rPr>
                <w:rFonts w:asciiTheme="minorBidi" w:hAnsiTheme="minorBidi" w:cstheme="minorBidi" w:hint="cs"/>
                <w:b/>
                <w:sz w:val="21"/>
                <w:szCs w:val="21"/>
                <w:rtl/>
                <w:lang w:eastAsia="he-IL"/>
              </w:rPr>
              <w:t xml:space="preserve"> והשלים את מרבית הפרויקט</w:t>
            </w:r>
            <w:r w:rsidR="00DE643E">
              <w:rPr>
                <w:rFonts w:asciiTheme="minorBidi" w:hAnsiTheme="minorBidi" w:cstheme="minorBidi" w:hint="cs"/>
                <w:b/>
                <w:sz w:val="21"/>
                <w:szCs w:val="21"/>
                <w:rtl/>
                <w:lang w:eastAsia="he-IL"/>
              </w:rPr>
              <w:t xml:space="preserve"> ונדרש לסיימו</w:t>
            </w:r>
            <w:r w:rsidR="003D6487">
              <w:rPr>
                <w:rFonts w:asciiTheme="minorBidi" w:hAnsiTheme="minorBidi" w:cstheme="minorBidi" w:hint="cs"/>
                <w:b/>
                <w:sz w:val="21"/>
                <w:szCs w:val="21"/>
                <w:rtl/>
                <w:lang w:eastAsia="he-IL"/>
              </w:rPr>
              <w:t xml:space="preserve">, </w:t>
            </w:r>
            <w:r w:rsidR="00DE643E">
              <w:rPr>
                <w:rFonts w:asciiTheme="minorBidi" w:hAnsiTheme="minorBidi" w:cstheme="minorBidi" w:hint="cs"/>
                <w:b/>
                <w:sz w:val="21"/>
                <w:szCs w:val="21"/>
                <w:rtl/>
                <w:lang w:eastAsia="he-IL"/>
              </w:rPr>
              <w:t>כך שאין</w:t>
            </w:r>
            <w:r w:rsidR="003D6487">
              <w:rPr>
                <w:rFonts w:asciiTheme="minorBidi" w:hAnsiTheme="minorBidi" w:cstheme="minorBidi" w:hint="cs"/>
                <w:b/>
                <w:sz w:val="21"/>
                <w:szCs w:val="21"/>
                <w:rtl/>
                <w:lang w:eastAsia="he-IL"/>
              </w:rPr>
              <w:t xml:space="preserve"> ביכולת ספק אחר להיכנס בנעליו של הספק ולספק את השירותים לאור המומחיות והידע </w:t>
            </w:r>
            <w:r w:rsidR="003F607F">
              <w:rPr>
                <w:rFonts w:asciiTheme="minorBidi" w:hAnsiTheme="minorBidi" w:cstheme="minorBidi" w:hint="cs"/>
                <w:b/>
                <w:sz w:val="21"/>
                <w:szCs w:val="21"/>
                <w:rtl/>
                <w:lang w:eastAsia="he-IL"/>
              </w:rPr>
              <w:t xml:space="preserve">של </w:t>
            </w:r>
            <w:r w:rsidR="003D6487">
              <w:rPr>
                <w:rFonts w:asciiTheme="minorBidi" w:hAnsiTheme="minorBidi" w:cstheme="minorBidi" w:hint="cs"/>
                <w:b/>
                <w:sz w:val="21"/>
                <w:szCs w:val="21"/>
                <w:rtl/>
                <w:lang w:eastAsia="he-IL"/>
              </w:rPr>
              <w:t>הספק</w:t>
            </w:r>
            <w:r w:rsidR="000C69E8">
              <w:rPr>
                <w:rFonts w:asciiTheme="minorBidi" w:hAnsiTheme="minorBidi" w:cstheme="minorBidi" w:hint="cs"/>
                <w:b/>
                <w:sz w:val="21"/>
                <w:szCs w:val="21"/>
                <w:rtl/>
                <w:lang w:eastAsia="he-IL"/>
              </w:rPr>
              <w:t xml:space="preserve"> כפי שפורטו בהרחבה לעיל</w:t>
            </w:r>
            <w:r w:rsidR="00495B77">
              <w:rPr>
                <w:rFonts w:asciiTheme="minorBidi" w:hAnsiTheme="minorBidi" w:cstheme="minorBidi" w:hint="cs"/>
                <w:b/>
                <w:sz w:val="21"/>
                <w:szCs w:val="21"/>
                <w:rtl/>
                <w:lang w:eastAsia="he-IL"/>
              </w:rPr>
              <w:t xml:space="preserve">. </w:t>
            </w:r>
            <w:r w:rsidR="0084740D">
              <w:rPr>
                <w:rFonts w:asciiTheme="minorBidi" w:hAnsiTheme="minorBidi" w:cstheme="minorBidi" w:hint="cs"/>
                <w:b/>
                <w:sz w:val="21"/>
                <w:szCs w:val="21"/>
                <w:rtl/>
                <w:lang w:eastAsia="he-IL"/>
              </w:rPr>
              <w:t>כך ש</w:t>
            </w:r>
            <w:r w:rsidR="00F921B6">
              <w:rPr>
                <w:rFonts w:asciiTheme="minorBidi" w:hAnsiTheme="minorBidi" w:cstheme="minorBidi" w:hint="cs"/>
                <w:b/>
                <w:sz w:val="21"/>
                <w:szCs w:val="21"/>
                <w:rtl/>
                <w:lang w:eastAsia="he-IL"/>
              </w:rPr>
              <w:t xml:space="preserve">החלפת ספק </w:t>
            </w:r>
            <w:r w:rsidR="00495B77">
              <w:rPr>
                <w:rFonts w:asciiTheme="minorBidi" w:hAnsiTheme="minorBidi" w:cstheme="minorBidi" w:hint="cs"/>
                <w:b/>
                <w:sz w:val="21"/>
                <w:szCs w:val="21"/>
                <w:rtl/>
                <w:lang w:eastAsia="he-IL"/>
              </w:rPr>
              <w:t xml:space="preserve">בשלב </w:t>
            </w:r>
            <w:r w:rsidR="00F921B6">
              <w:rPr>
                <w:rFonts w:asciiTheme="minorBidi" w:hAnsiTheme="minorBidi" w:cstheme="minorBidi" w:hint="cs"/>
                <w:b/>
                <w:sz w:val="21"/>
                <w:szCs w:val="21"/>
                <w:rtl/>
                <w:lang w:eastAsia="he-IL"/>
              </w:rPr>
              <w:t>זה משמעותה התחלה מחדש של כל תהליך פיתוח ארגז הכלים להנגשה לאנשים עם מוגבלות, שכן התשתית שהונחה מובנית בפלטפורמה דיגיטלית ובעבודה משולבת של מספר אנשי מקצוע, באופן שנותן להם ידע ייחודי להמשך הפיתוח</w:t>
            </w:r>
            <w:r w:rsidR="00495B77">
              <w:rPr>
                <w:rFonts w:asciiTheme="minorBidi" w:hAnsiTheme="minorBidi" w:cstheme="minorBidi" w:hint="cs"/>
                <w:b/>
                <w:sz w:val="21"/>
                <w:szCs w:val="21"/>
                <w:rtl/>
                <w:lang w:eastAsia="he-IL"/>
              </w:rPr>
              <w:t xml:space="preserve"> </w:t>
            </w:r>
            <w:r w:rsidR="003D6487">
              <w:rPr>
                <w:rFonts w:asciiTheme="minorBidi" w:hAnsiTheme="minorBidi" w:cstheme="minorBidi" w:hint="cs"/>
                <w:b/>
                <w:sz w:val="21"/>
                <w:szCs w:val="21"/>
                <w:rtl/>
                <w:lang w:eastAsia="he-IL"/>
              </w:rPr>
              <w:t xml:space="preserve">ואף עלול </w:t>
            </w:r>
            <w:r w:rsidR="003F607F">
              <w:rPr>
                <w:rFonts w:asciiTheme="minorBidi" w:hAnsiTheme="minorBidi" w:cstheme="minorBidi" w:hint="cs"/>
                <w:b/>
                <w:sz w:val="21"/>
                <w:szCs w:val="21"/>
                <w:rtl/>
                <w:lang w:eastAsia="he-IL"/>
              </w:rPr>
              <w:t>לדרוש עלויות</w:t>
            </w:r>
            <w:r w:rsidR="00495B77">
              <w:rPr>
                <w:rFonts w:asciiTheme="minorBidi" w:hAnsiTheme="minorBidi" w:cstheme="minorBidi" w:hint="cs"/>
                <w:b/>
                <w:sz w:val="21"/>
                <w:szCs w:val="21"/>
                <w:rtl/>
                <w:lang w:eastAsia="he-IL"/>
              </w:rPr>
              <w:t xml:space="preserve"> שכבר הושקעו בפרויקט והוצאת כספים נוספים</w:t>
            </w:r>
            <w:r w:rsidR="003F607F">
              <w:rPr>
                <w:rFonts w:asciiTheme="minorBidi" w:hAnsiTheme="minorBidi" w:cstheme="minorBidi" w:hint="cs"/>
                <w:b/>
                <w:sz w:val="21"/>
                <w:szCs w:val="21"/>
                <w:rtl/>
                <w:lang w:eastAsia="he-IL"/>
              </w:rPr>
              <w:t xml:space="preserve"> לצורך  למידה מחדש</w:t>
            </w:r>
            <w:r w:rsidR="00F921B6">
              <w:rPr>
                <w:rFonts w:asciiTheme="minorBidi" w:hAnsiTheme="minorBidi" w:cstheme="minorBidi" w:hint="cs"/>
                <w:b/>
                <w:sz w:val="21"/>
                <w:szCs w:val="21"/>
                <w:rtl/>
                <w:lang w:eastAsia="he-IL"/>
              </w:rPr>
              <w:t>.</w:t>
            </w:r>
            <w:r w:rsidR="003D6487">
              <w:rPr>
                <w:rFonts w:asciiTheme="minorBidi" w:hAnsiTheme="minorBidi" w:cstheme="minorBidi" w:hint="cs"/>
                <w:b/>
                <w:sz w:val="21"/>
                <w:szCs w:val="21"/>
                <w:rtl/>
                <w:lang w:eastAsia="he-IL"/>
              </w:rPr>
              <w:t xml:space="preserve"> </w:t>
            </w:r>
            <w:r w:rsidR="00495B77">
              <w:rPr>
                <w:rFonts w:asciiTheme="minorBidi" w:hAnsiTheme="minorBidi" w:cstheme="minorBidi" w:hint="cs"/>
                <w:b/>
                <w:sz w:val="21"/>
                <w:szCs w:val="21"/>
                <w:rtl/>
                <w:lang w:eastAsia="he-IL"/>
              </w:rPr>
              <w:t xml:space="preserve">יוער כי </w:t>
            </w:r>
            <w:r w:rsidR="003D6487">
              <w:rPr>
                <w:rFonts w:asciiTheme="minorBidi" w:hAnsiTheme="minorBidi" w:cstheme="minorBidi" w:hint="cs"/>
                <w:b/>
                <w:sz w:val="21"/>
                <w:szCs w:val="21"/>
                <w:rtl/>
                <w:lang w:eastAsia="he-IL"/>
              </w:rPr>
              <w:t xml:space="preserve">מרבית הפיתוח והפרויקט </w:t>
            </w:r>
            <w:r w:rsidR="00495B77">
              <w:rPr>
                <w:rFonts w:asciiTheme="minorBidi" w:hAnsiTheme="minorBidi" w:cstheme="minorBidi" w:hint="cs"/>
                <w:b/>
                <w:sz w:val="21"/>
                <w:szCs w:val="21"/>
                <w:rtl/>
                <w:lang w:eastAsia="he-IL"/>
              </w:rPr>
              <w:t>הסתיים וכי</w:t>
            </w:r>
            <w:r w:rsidR="003D6487">
              <w:rPr>
                <w:rFonts w:asciiTheme="minorBidi" w:hAnsiTheme="minorBidi" w:cstheme="minorBidi" w:hint="cs"/>
                <w:b/>
                <w:sz w:val="21"/>
                <w:szCs w:val="21"/>
                <w:rtl/>
                <w:lang w:eastAsia="he-IL"/>
              </w:rPr>
              <w:t xml:space="preserve"> התקשרות </w:t>
            </w:r>
            <w:r w:rsidR="00495B77">
              <w:rPr>
                <w:rFonts w:asciiTheme="minorBidi" w:hAnsiTheme="minorBidi" w:cstheme="minorBidi" w:hint="cs"/>
                <w:b/>
                <w:sz w:val="21"/>
                <w:szCs w:val="21"/>
                <w:rtl/>
                <w:lang w:eastAsia="he-IL"/>
              </w:rPr>
              <w:t xml:space="preserve">המוצעת לעיל </w:t>
            </w:r>
            <w:r w:rsidR="003D6487">
              <w:rPr>
                <w:rFonts w:asciiTheme="minorBidi" w:hAnsiTheme="minorBidi" w:cstheme="minorBidi" w:hint="cs"/>
                <w:b/>
                <w:sz w:val="21"/>
                <w:szCs w:val="21"/>
                <w:rtl/>
                <w:lang w:eastAsia="he-IL"/>
              </w:rPr>
              <w:t xml:space="preserve">הינה רק לצורך סיום הפרויקט והשלמתו </w:t>
            </w:r>
            <w:r w:rsidR="00495B77">
              <w:rPr>
                <w:rFonts w:asciiTheme="minorBidi" w:hAnsiTheme="minorBidi" w:cstheme="minorBidi" w:hint="cs"/>
                <w:b/>
                <w:sz w:val="21"/>
                <w:szCs w:val="21"/>
                <w:rtl/>
                <w:lang w:eastAsia="he-IL"/>
              </w:rPr>
              <w:t xml:space="preserve">בלבד </w:t>
            </w:r>
            <w:r w:rsidR="0084740D">
              <w:rPr>
                <w:rFonts w:asciiTheme="minorBidi" w:hAnsiTheme="minorBidi" w:cstheme="minorBidi" w:hint="cs"/>
                <w:b/>
                <w:sz w:val="21"/>
                <w:szCs w:val="21"/>
                <w:rtl/>
                <w:lang w:eastAsia="he-IL"/>
              </w:rPr>
              <w:t xml:space="preserve">ליישום הפרויקט בבית הדין </w:t>
            </w:r>
            <w:proofErr w:type="spellStart"/>
            <w:r w:rsidR="0084740D">
              <w:rPr>
                <w:rFonts w:asciiTheme="minorBidi" w:hAnsiTheme="minorBidi" w:cstheme="minorBidi" w:hint="cs"/>
                <w:b/>
                <w:sz w:val="21"/>
                <w:szCs w:val="21"/>
                <w:rtl/>
                <w:lang w:eastAsia="he-IL"/>
              </w:rPr>
              <w:t>השרעי</w:t>
            </w:r>
            <w:proofErr w:type="spellEnd"/>
            <w:r w:rsidR="0084740D">
              <w:rPr>
                <w:rFonts w:asciiTheme="minorBidi" w:hAnsiTheme="minorBidi" w:cstheme="minorBidi" w:hint="cs"/>
                <w:b/>
                <w:sz w:val="21"/>
                <w:szCs w:val="21"/>
                <w:rtl/>
                <w:lang w:eastAsia="he-IL"/>
              </w:rPr>
              <w:t xml:space="preserve"> ובימ"ש האזרחי ובכלל זה ביצוע סרטון, לוח תקשורת ושאר הכלים שאופיינו הלכה למעשה. </w:t>
            </w:r>
            <w:r w:rsidR="00495B77">
              <w:rPr>
                <w:rFonts w:asciiTheme="minorBidi" w:hAnsiTheme="minorBidi" w:cstheme="minorBidi" w:hint="cs"/>
                <w:b/>
                <w:sz w:val="21"/>
                <w:szCs w:val="21"/>
                <w:rtl/>
                <w:lang w:eastAsia="he-IL"/>
              </w:rPr>
              <w:t>ו</w:t>
            </w:r>
            <w:r w:rsidR="003F607F">
              <w:rPr>
                <w:rFonts w:asciiTheme="minorBidi" w:hAnsiTheme="minorBidi" w:cstheme="minorBidi" w:hint="cs"/>
                <w:b/>
                <w:sz w:val="21"/>
                <w:szCs w:val="21"/>
                <w:rtl/>
                <w:lang w:eastAsia="he-IL"/>
              </w:rPr>
              <w:t xml:space="preserve">על כן </w:t>
            </w:r>
            <w:r w:rsidR="00495B77">
              <w:rPr>
                <w:rFonts w:asciiTheme="minorBidi" w:hAnsiTheme="minorBidi" w:cstheme="minorBidi" w:hint="cs"/>
                <w:b/>
                <w:sz w:val="21"/>
                <w:szCs w:val="21"/>
                <w:rtl/>
                <w:lang w:eastAsia="he-IL"/>
              </w:rPr>
              <w:t xml:space="preserve">מהווה </w:t>
            </w:r>
            <w:r w:rsidR="003F607F">
              <w:rPr>
                <w:rFonts w:asciiTheme="minorBidi" w:hAnsiTheme="minorBidi" w:cstheme="minorBidi" w:hint="cs"/>
                <w:b/>
                <w:sz w:val="21"/>
                <w:szCs w:val="21"/>
                <w:rtl/>
                <w:lang w:eastAsia="he-IL"/>
              </w:rPr>
              <w:t>המשך לפרויקט שבוצע עד כה</w:t>
            </w:r>
            <w:r w:rsidR="00495B77">
              <w:rPr>
                <w:rFonts w:asciiTheme="minorBidi" w:hAnsiTheme="minorBidi" w:cstheme="minorBidi" w:hint="cs"/>
                <w:b/>
                <w:sz w:val="21"/>
                <w:szCs w:val="21"/>
                <w:rtl/>
                <w:lang w:eastAsia="he-IL"/>
              </w:rPr>
              <w:t xml:space="preserve">. </w:t>
            </w:r>
            <w:r w:rsidR="00F921B6">
              <w:rPr>
                <w:rFonts w:asciiTheme="minorBidi" w:hAnsiTheme="minorBidi" w:cstheme="minorBidi" w:hint="cs"/>
                <w:b/>
                <w:sz w:val="21"/>
                <w:szCs w:val="21"/>
                <w:rtl/>
                <w:lang w:eastAsia="he-IL"/>
              </w:rPr>
              <w:t xml:space="preserve"> </w:t>
            </w:r>
            <w:r w:rsidR="00B548FE">
              <w:rPr>
                <w:rFonts w:asciiTheme="minorBidi" w:hAnsiTheme="minorBidi" w:cstheme="minorBidi" w:hint="cs"/>
                <w:b/>
                <w:sz w:val="21"/>
                <w:szCs w:val="21"/>
                <w:rtl/>
                <w:lang w:eastAsia="he-IL"/>
              </w:rPr>
              <w:t xml:space="preserve"> </w:t>
            </w:r>
            <w:r w:rsidR="003E3D0C">
              <w:rPr>
                <w:rFonts w:asciiTheme="minorBidi" w:hAnsiTheme="minorBidi" w:cstheme="minorBidi" w:hint="cs"/>
                <w:b/>
                <w:sz w:val="21"/>
                <w:szCs w:val="21"/>
                <w:rtl/>
                <w:lang w:eastAsia="he-IL"/>
              </w:rPr>
              <w:t xml:space="preserve"> </w:t>
            </w:r>
            <w:r w:rsidR="00BF07A7">
              <w:rPr>
                <w:rFonts w:asciiTheme="minorBidi" w:hAnsiTheme="minorBidi" w:cstheme="minorBidi" w:hint="cs"/>
                <w:b/>
                <w:sz w:val="21"/>
                <w:szCs w:val="21"/>
                <w:rtl/>
                <w:lang w:eastAsia="he-IL"/>
              </w:rPr>
              <w:t xml:space="preserve">  </w:t>
            </w:r>
            <w:r w:rsidR="004946FA">
              <w:rPr>
                <w:rFonts w:asciiTheme="minorBidi" w:hAnsiTheme="minorBidi" w:cstheme="minorBidi" w:hint="cs"/>
                <w:b/>
                <w:sz w:val="21"/>
                <w:szCs w:val="21"/>
                <w:rtl/>
                <w:lang w:eastAsia="he-IL"/>
              </w:rPr>
              <w:t xml:space="preserve">  </w:t>
            </w:r>
            <w:r w:rsidR="00443CA1">
              <w:rPr>
                <w:rFonts w:asciiTheme="minorBidi" w:hAnsiTheme="minorBidi" w:cstheme="minorBidi" w:hint="cs"/>
                <w:b/>
                <w:sz w:val="21"/>
                <w:szCs w:val="21"/>
                <w:rtl/>
                <w:lang w:eastAsia="he-IL"/>
              </w:rPr>
              <w:t xml:space="preserve"> </w:t>
            </w:r>
            <w:r w:rsidR="000B2254">
              <w:rPr>
                <w:rFonts w:asciiTheme="minorBidi" w:hAnsiTheme="minorBidi" w:cstheme="minorBidi" w:hint="cs"/>
                <w:b/>
                <w:sz w:val="21"/>
                <w:szCs w:val="21"/>
                <w:rtl/>
                <w:lang w:eastAsia="he-IL"/>
              </w:rPr>
              <w:t xml:space="preserve"> </w:t>
            </w:r>
          </w:p>
          <w:p w14:paraId="29583340" w14:textId="1ABB0DF1" w:rsidR="00485819" w:rsidRDefault="000B2254" w:rsidP="00816F6A">
            <w:pPr>
              <w:spacing w:line="360" w:lineRule="auto"/>
              <w:jc w:val="both"/>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 </w:t>
            </w:r>
          </w:p>
          <w:p w14:paraId="37B2E761" w14:textId="36D15664" w:rsidR="008D3A8C" w:rsidRDefault="008D3A8C" w:rsidP="00816F6A">
            <w:pPr>
              <w:spacing w:line="360" w:lineRule="auto"/>
              <w:jc w:val="both"/>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אי לזאת, מדובר בספק היחיד ובעל השירותים היחיד המסוגל לספק מענה לצרכי המשרד ובהיקפים הנדרשים לשירות המשרד ובעל ידע ומומחיות ייחודים שלא קיימים אצל ספקים אחרים ומבדיקות שערכנו לא נמצא ספק אחר ורלוונטי בשוק המסוגל לספק השירותים המבוקשים.</w:t>
            </w:r>
          </w:p>
          <w:p w14:paraId="656358DD" w14:textId="77777777" w:rsidR="00222867" w:rsidRPr="00AF57E9" w:rsidRDefault="00485819" w:rsidP="00CD3893">
            <w:pPr>
              <w:spacing w:line="360" w:lineRule="auto"/>
              <w:jc w:val="both"/>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  </w:t>
            </w:r>
          </w:p>
        </w:tc>
      </w:tr>
      <w:tr w:rsidR="007548B0" w14:paraId="0B867F31" w14:textId="77777777" w:rsidTr="00CE4284">
        <w:tc>
          <w:tcPr>
            <w:tcW w:w="9019" w:type="dxa"/>
            <w:tcBorders>
              <w:top w:val="single" w:sz="4" w:space="0" w:color="auto"/>
              <w:left w:val="single" w:sz="4" w:space="0" w:color="auto"/>
              <w:bottom w:val="single" w:sz="4" w:space="0" w:color="auto"/>
              <w:right w:val="single" w:sz="4" w:space="0" w:color="auto"/>
            </w:tcBorders>
          </w:tcPr>
          <w:p w14:paraId="6DF92ED4" w14:textId="77777777" w:rsidR="00222867" w:rsidRPr="00AF57E9" w:rsidRDefault="0080587E">
            <w:pPr>
              <w:spacing w:line="360" w:lineRule="auto"/>
              <w:rPr>
                <w:rFonts w:asciiTheme="minorBidi" w:hAnsiTheme="minorBidi" w:cstheme="minorBidi"/>
                <w:b/>
                <w:sz w:val="21"/>
                <w:szCs w:val="21"/>
                <w:lang w:eastAsia="he-IL"/>
              </w:rPr>
            </w:pPr>
          </w:p>
        </w:tc>
      </w:tr>
    </w:tbl>
    <w:p w14:paraId="41CA3E29" w14:textId="77777777" w:rsidR="00222867" w:rsidRPr="00AF57E9" w:rsidRDefault="0080587E" w:rsidP="00222867">
      <w:pPr>
        <w:numPr>
          <w:ilvl w:val="12"/>
          <w:numId w:val="0"/>
        </w:numPr>
        <w:ind w:left="283" w:hanging="283"/>
        <w:rPr>
          <w:rFonts w:asciiTheme="minorBidi" w:hAnsiTheme="minorBidi" w:cstheme="minorBidi"/>
          <w:b/>
          <w:sz w:val="21"/>
          <w:szCs w:val="21"/>
          <w:rtl/>
          <w:lang w:eastAsia="he-IL"/>
        </w:rPr>
      </w:pPr>
    </w:p>
    <w:p w14:paraId="06BF900D"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7E05FE70" w14:textId="77777777" w:rsidR="00222867" w:rsidRPr="00AF57E9" w:rsidRDefault="0080587E" w:rsidP="00222867">
      <w:pPr>
        <w:rPr>
          <w:rFonts w:asciiTheme="minorBidi" w:hAnsiTheme="minorBidi" w:cstheme="minorBidi"/>
          <w:b/>
          <w:sz w:val="21"/>
          <w:szCs w:val="21"/>
          <w:rtl/>
        </w:rPr>
      </w:pPr>
    </w:p>
    <w:p w14:paraId="46FF05F9"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409501E4"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41DB1437" w14:textId="77777777" w:rsidTr="00222867">
        <w:tc>
          <w:tcPr>
            <w:tcW w:w="2698" w:type="dxa"/>
            <w:tcBorders>
              <w:top w:val="single" w:sz="4" w:space="0" w:color="auto"/>
              <w:left w:val="single" w:sz="4" w:space="0" w:color="auto"/>
              <w:bottom w:val="single" w:sz="4" w:space="0" w:color="auto"/>
              <w:right w:val="single" w:sz="4" w:space="0" w:color="auto"/>
            </w:tcBorders>
          </w:tcPr>
          <w:p w14:paraId="2F7658E7" w14:textId="77777777" w:rsidR="00222867" w:rsidRPr="00AF57E9" w:rsidRDefault="00485819">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ד"ר עו"ד מיטל סגל-רייך</w:t>
            </w:r>
          </w:p>
        </w:tc>
        <w:tc>
          <w:tcPr>
            <w:tcW w:w="3420" w:type="dxa"/>
            <w:tcBorders>
              <w:top w:val="single" w:sz="4" w:space="0" w:color="auto"/>
              <w:left w:val="single" w:sz="4" w:space="0" w:color="auto"/>
              <w:bottom w:val="single" w:sz="4" w:space="0" w:color="auto"/>
              <w:right w:val="single" w:sz="4" w:space="0" w:color="auto"/>
            </w:tcBorders>
          </w:tcPr>
          <w:p w14:paraId="6A3D5DEC" w14:textId="77777777" w:rsidR="00222867" w:rsidRPr="00AF57E9" w:rsidRDefault="00485819">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ממונה ארצית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w:t>
            </w:r>
            <w:proofErr w:type="spellStart"/>
            <w:r>
              <w:rPr>
                <w:rFonts w:asciiTheme="minorBidi" w:hAnsiTheme="minorBidi" w:cstheme="minorBidi" w:hint="cs"/>
                <w:b/>
                <w:sz w:val="21"/>
                <w:szCs w:val="21"/>
                <w:rtl/>
                <w:lang w:eastAsia="he-IL"/>
              </w:rPr>
              <w:t>זיקנה</w:t>
            </w:r>
            <w:proofErr w:type="spellEnd"/>
            <w:r>
              <w:rPr>
                <w:rFonts w:asciiTheme="minorBidi" w:hAnsiTheme="minorBidi" w:cstheme="minorBidi" w:hint="cs"/>
                <w:b/>
                <w:sz w:val="21"/>
                <w:szCs w:val="21"/>
                <w:rtl/>
                <w:lang w:eastAsia="he-IL"/>
              </w:rPr>
              <w:t xml:space="preserve"> וכשרות משפטית, הנהלת הסיוע המשפטי במשרד המשפטים</w:t>
            </w:r>
          </w:p>
        </w:tc>
        <w:tc>
          <w:tcPr>
            <w:tcW w:w="3202" w:type="dxa"/>
            <w:tcBorders>
              <w:top w:val="single" w:sz="4" w:space="0" w:color="auto"/>
              <w:left w:val="single" w:sz="4" w:space="0" w:color="auto"/>
              <w:bottom w:val="single" w:sz="4" w:space="0" w:color="auto"/>
              <w:right w:val="single" w:sz="4" w:space="0" w:color="auto"/>
            </w:tcBorders>
          </w:tcPr>
          <w:p w14:paraId="4F4915ED" w14:textId="77777777" w:rsidR="00222867" w:rsidRPr="00AF57E9" w:rsidRDefault="008F1AB2">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14:anchorId="470E198C" wp14:editId="02F6FD42">
                  <wp:extent cx="1171575" cy="904875"/>
                  <wp:effectExtent l="0" t="0" r="0" b="952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71575" cy="904875"/>
                          </a:xfrm>
                          <a:prstGeom prst="rect">
                            <a:avLst/>
                          </a:prstGeom>
                          <a:noFill/>
                        </pic:spPr>
                      </pic:pic>
                    </a:graphicData>
                  </a:graphic>
                </wp:inline>
              </w:drawing>
            </w:r>
          </w:p>
        </w:tc>
      </w:tr>
      <w:tr w:rsidR="007548B0" w14:paraId="311FED6E"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0CA36A22"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742B6042"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3F18AFE0"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30E4729F" w14:textId="77777777" w:rsidR="00222867" w:rsidRPr="00817FBA" w:rsidRDefault="0080587E"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E30363" w14:textId="77777777" w:rsidR="005166DB" w:rsidRDefault="005166DB">
      <w:r>
        <w:separator/>
      </w:r>
    </w:p>
  </w:endnote>
  <w:endnote w:type="continuationSeparator" w:id="0">
    <w:p w14:paraId="46EB9515" w14:textId="77777777" w:rsidR="005166DB" w:rsidRDefault="005166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12689D21"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29BAF620" w14:textId="77777777" w:rsidR="00354861" w:rsidRPr="0098529F" w:rsidRDefault="009B6B29" w:rsidP="00354861">
          <w:pPr>
            <w:rPr>
              <w:rFonts w:ascii="Arial" w:hAnsi="Arial"/>
              <w:b/>
              <w:bCs/>
              <w:color w:val="FFFFFF" w:themeColor="background1"/>
              <w:rtl/>
            </w:rPr>
          </w:pPr>
          <w:bookmarkStart w:id="0"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0480E306"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5F9215E6" w14:textId="38CBF017"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2B18EC">
            <w:rPr>
              <w:rStyle w:val="af"/>
              <w:rFonts w:ascii="Arial" w:hAnsi="Arial"/>
              <w:noProof/>
              <w:color w:val="FFFFFF" w:themeColor="background1"/>
              <w:rtl/>
            </w:rPr>
            <w:t>4</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2B18EC">
            <w:rPr>
              <w:rFonts w:ascii="Arial" w:hAnsi="Arial"/>
              <w:noProof/>
              <w:color w:val="FFFFFF" w:themeColor="background1"/>
              <w:rtl/>
            </w:rPr>
            <w:t>4</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025F05A8" w14:textId="77777777" w:rsidR="00354861" w:rsidRPr="0098529F" w:rsidRDefault="0080587E" w:rsidP="00354861">
          <w:pPr>
            <w:rPr>
              <w:rFonts w:ascii="Arial" w:hAnsi="Arial"/>
              <w:b/>
              <w:bCs/>
              <w:color w:val="FFFFFF" w:themeColor="background1"/>
            </w:rPr>
          </w:pPr>
        </w:p>
      </w:tc>
    </w:tr>
    <w:tr w:rsidR="007548B0" w14:paraId="7ADCDA0D"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5260BD14"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64427AAF"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65698448"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1C04AFE6" w14:textId="77777777"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14:paraId="03085D98" w14:textId="77777777" w:rsidTr="00FA7591">
      <w:trPr>
        <w:trHeight w:val="283"/>
      </w:trPr>
      <w:tc>
        <w:tcPr>
          <w:tcW w:w="5630" w:type="dxa"/>
          <w:gridSpan w:val="2"/>
          <w:tcBorders>
            <w:top w:val="single" w:sz="4" w:space="0" w:color="auto"/>
          </w:tcBorders>
          <w:shd w:val="clear" w:color="auto" w:fill="auto"/>
          <w:noWrap/>
          <w:vAlign w:val="center"/>
        </w:tcPr>
        <w:p w14:paraId="05A61A37" w14:textId="77777777"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50485C43"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0"/>
  </w:tbl>
  <w:p w14:paraId="72FB4F3B" w14:textId="77777777" w:rsidR="00E678BB" w:rsidRPr="00354861" w:rsidRDefault="0080587E"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943C9B" w14:textId="77777777" w:rsidR="005166DB" w:rsidRDefault="005166DB">
      <w:r>
        <w:separator/>
      </w:r>
    </w:p>
  </w:footnote>
  <w:footnote w:type="continuationSeparator" w:id="0">
    <w:p w14:paraId="60903D99" w14:textId="77777777" w:rsidR="005166DB" w:rsidRDefault="005166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70671E02"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5620FFC2"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4B009529"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692E8593"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3EF723F2" w14:textId="77777777" w:rsidR="009220EC" w:rsidRPr="00D84715" w:rsidRDefault="009B6B29" w:rsidP="008960FF">
          <w:pPr>
            <w:rPr>
              <w:rFonts w:ascii="Arial" w:hAnsi="Arial"/>
            </w:rPr>
          </w:pPr>
          <w:r>
            <w:rPr>
              <w:rFonts w:ascii="Arial" w:hAnsi="Arial"/>
              <w:noProof/>
            </w:rPr>
            <w:drawing>
              <wp:inline distT="0" distB="0" distL="0" distR="0" wp14:anchorId="050C3579" wp14:editId="406C2651">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2A2AC013"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4517657B"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2D9CEB96"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7806B367"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41D756C"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1ECA0E36" w14:textId="77777777" w:rsidTr="008960FF">
      <w:trPr>
        <w:trHeight w:val="261"/>
        <w:jc w:val="center"/>
      </w:trPr>
      <w:tc>
        <w:tcPr>
          <w:tcW w:w="1840" w:type="dxa"/>
          <w:vMerge/>
          <w:tcBorders>
            <w:left w:val="single" w:sz="4" w:space="0" w:color="auto"/>
          </w:tcBorders>
          <w:shd w:val="clear" w:color="auto" w:fill="F2F2F2"/>
          <w:vAlign w:val="center"/>
        </w:tcPr>
        <w:p w14:paraId="38C75456" w14:textId="77777777" w:rsidR="009220EC" w:rsidRPr="00D84715" w:rsidRDefault="0080587E" w:rsidP="008960FF">
          <w:pPr>
            <w:rPr>
              <w:rFonts w:ascii="Arial" w:hAnsi="Arial"/>
            </w:rPr>
          </w:pPr>
        </w:p>
      </w:tc>
      <w:tc>
        <w:tcPr>
          <w:tcW w:w="3612" w:type="dxa"/>
          <w:vMerge/>
          <w:tcBorders>
            <w:left w:val="nil"/>
            <w:right w:val="single" w:sz="4" w:space="0" w:color="auto"/>
          </w:tcBorders>
          <w:shd w:val="clear" w:color="auto" w:fill="F2F2F2"/>
        </w:tcPr>
        <w:p w14:paraId="51FB2B5A" w14:textId="77777777" w:rsidR="009220EC" w:rsidRDefault="0080587E"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2BBAF9CF"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F0E3312"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0E09196A" w14:textId="77777777" w:rsidTr="008960FF">
      <w:trPr>
        <w:trHeight w:val="261"/>
        <w:jc w:val="center"/>
      </w:trPr>
      <w:tc>
        <w:tcPr>
          <w:tcW w:w="1840" w:type="dxa"/>
          <w:vMerge/>
          <w:tcBorders>
            <w:left w:val="single" w:sz="4" w:space="0" w:color="auto"/>
          </w:tcBorders>
          <w:shd w:val="clear" w:color="auto" w:fill="F2F2F2"/>
          <w:vAlign w:val="center"/>
        </w:tcPr>
        <w:p w14:paraId="488FEAD5" w14:textId="77777777" w:rsidR="003D6D13" w:rsidRPr="00D84715" w:rsidRDefault="0080587E" w:rsidP="008960FF">
          <w:pPr>
            <w:rPr>
              <w:rFonts w:ascii="Arial" w:hAnsi="Arial"/>
            </w:rPr>
          </w:pPr>
        </w:p>
      </w:tc>
      <w:tc>
        <w:tcPr>
          <w:tcW w:w="3612" w:type="dxa"/>
          <w:vMerge/>
          <w:tcBorders>
            <w:left w:val="nil"/>
            <w:right w:val="single" w:sz="4" w:space="0" w:color="auto"/>
          </w:tcBorders>
          <w:shd w:val="clear" w:color="auto" w:fill="F2F2F2"/>
        </w:tcPr>
        <w:p w14:paraId="5430D694" w14:textId="77777777" w:rsidR="003D6D13" w:rsidRPr="00D84715" w:rsidRDefault="0080587E"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0A4C680"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C601B6D" w14:textId="77777777" w:rsidR="003D6D13" w:rsidRPr="00671AFA" w:rsidRDefault="009B6B29" w:rsidP="008960FF">
          <w:pPr>
            <w:rPr>
              <w:rFonts w:ascii="Arial" w:hAnsi="Arial"/>
              <w:rtl/>
            </w:rPr>
          </w:pPr>
          <w:r>
            <w:rPr>
              <w:rFonts w:ascii="Arial" w:hAnsi="Arial" w:hint="cs"/>
              <w:rtl/>
            </w:rPr>
            <w:t>7.3.6.2</w:t>
          </w:r>
        </w:p>
      </w:tc>
    </w:tr>
    <w:tr w:rsidR="007548B0" w14:paraId="2D18B062" w14:textId="77777777" w:rsidTr="008960FF">
      <w:trPr>
        <w:trHeight w:val="261"/>
        <w:jc w:val="center"/>
      </w:trPr>
      <w:tc>
        <w:tcPr>
          <w:tcW w:w="1840" w:type="dxa"/>
          <w:vMerge/>
          <w:tcBorders>
            <w:left w:val="single" w:sz="4" w:space="0" w:color="auto"/>
          </w:tcBorders>
          <w:shd w:val="clear" w:color="auto" w:fill="F2F2F2"/>
          <w:vAlign w:val="center"/>
        </w:tcPr>
        <w:p w14:paraId="0E20B1E1" w14:textId="77777777" w:rsidR="009220EC" w:rsidRPr="00D84715" w:rsidRDefault="0080587E" w:rsidP="008960FF">
          <w:pPr>
            <w:rPr>
              <w:rFonts w:ascii="Arial" w:hAnsi="Arial"/>
            </w:rPr>
          </w:pPr>
        </w:p>
      </w:tc>
      <w:tc>
        <w:tcPr>
          <w:tcW w:w="3612" w:type="dxa"/>
          <w:vMerge/>
          <w:tcBorders>
            <w:left w:val="nil"/>
            <w:right w:val="single" w:sz="4" w:space="0" w:color="auto"/>
          </w:tcBorders>
          <w:shd w:val="clear" w:color="auto" w:fill="F2F2F2"/>
        </w:tcPr>
        <w:p w14:paraId="1754CB53" w14:textId="77777777" w:rsidR="009220EC" w:rsidRPr="00D84715" w:rsidRDefault="0080587E"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B08E6AD"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F86452E"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6A6D7CA1"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27335BB2"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78518910"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6B041D00"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17D98250"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0E68ED8A" w14:textId="77777777" w:rsidR="009B6B29" w:rsidRPr="00F8548C" w:rsidRDefault="009B6B29" w:rsidP="009B6B29">
          <w:pPr>
            <w:rPr>
              <w:rFonts w:ascii="Arial" w:hAnsi="Arial"/>
              <w:rtl/>
            </w:rPr>
          </w:pPr>
          <w:r w:rsidRPr="00BC3D4D">
            <w:rPr>
              <w:rFonts w:ascii="Arial" w:hAnsi="Arial" w:hint="cs"/>
              <w:rtl/>
            </w:rPr>
            <w:t>תת מהדורה:01</w:t>
          </w:r>
        </w:p>
      </w:tc>
    </w:tr>
  </w:tbl>
  <w:p w14:paraId="055320DB" w14:textId="77777777" w:rsidR="00E678BB" w:rsidRPr="00D84715" w:rsidRDefault="0080587E"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122D12"/>
    <w:multiLevelType w:val="hybridMultilevel"/>
    <w:tmpl w:val="F33A778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0"/>
  </w:num>
  <w:num w:numId="4">
    <w:abstractNumId w:val="7"/>
  </w:num>
  <w:num w:numId="5">
    <w:abstractNumId w:val="3"/>
  </w:num>
  <w:num w:numId="6">
    <w:abstractNumId w:val="2"/>
  </w:num>
  <w:num w:numId="7">
    <w:abstractNumId w:val="1"/>
  </w:num>
  <w:num w:numId="8">
    <w:abstractNumId w:val="5"/>
  </w:num>
  <w:num w:numId="9">
    <w:abstractNumId w:val="8"/>
  </w:num>
  <w:num w:numId="10">
    <w:abstractNumId w:val="10"/>
  </w:num>
  <w:num w:numId="11">
    <w:abstractNumId w:val="9"/>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D45"/>
    <w:rsid w:val="00010A38"/>
    <w:rsid w:val="00027CFC"/>
    <w:rsid w:val="000A6E73"/>
    <w:rsid w:val="000B0DEA"/>
    <w:rsid w:val="000B2254"/>
    <w:rsid w:val="000C69E8"/>
    <w:rsid w:val="000E7F02"/>
    <w:rsid w:val="0014602D"/>
    <w:rsid w:val="001514F3"/>
    <w:rsid w:val="0019000C"/>
    <w:rsid w:val="00220B3C"/>
    <w:rsid w:val="002B18EC"/>
    <w:rsid w:val="00334A88"/>
    <w:rsid w:val="00336CDD"/>
    <w:rsid w:val="00345E58"/>
    <w:rsid w:val="003D0312"/>
    <w:rsid w:val="003D6487"/>
    <w:rsid w:val="003E3D0C"/>
    <w:rsid w:val="003F607F"/>
    <w:rsid w:val="0042345D"/>
    <w:rsid w:val="00443CA1"/>
    <w:rsid w:val="00453C23"/>
    <w:rsid w:val="00485819"/>
    <w:rsid w:val="004946FA"/>
    <w:rsid w:val="00495B77"/>
    <w:rsid w:val="005166DB"/>
    <w:rsid w:val="00543A1D"/>
    <w:rsid w:val="00590EE7"/>
    <w:rsid w:val="006E6894"/>
    <w:rsid w:val="00715FA2"/>
    <w:rsid w:val="007548B0"/>
    <w:rsid w:val="0075682E"/>
    <w:rsid w:val="00762B2B"/>
    <w:rsid w:val="0078220A"/>
    <w:rsid w:val="0078303C"/>
    <w:rsid w:val="007A0F30"/>
    <w:rsid w:val="0080587E"/>
    <w:rsid w:val="00812E15"/>
    <w:rsid w:val="00816F6A"/>
    <w:rsid w:val="0084740D"/>
    <w:rsid w:val="008652D5"/>
    <w:rsid w:val="008C2090"/>
    <w:rsid w:val="008D3A8C"/>
    <w:rsid w:val="008F1AB2"/>
    <w:rsid w:val="00931342"/>
    <w:rsid w:val="009404BB"/>
    <w:rsid w:val="0095462A"/>
    <w:rsid w:val="009B6B29"/>
    <w:rsid w:val="009F63E2"/>
    <w:rsid w:val="009F7FB7"/>
    <w:rsid w:val="00A323FB"/>
    <w:rsid w:val="00A36411"/>
    <w:rsid w:val="00A614AD"/>
    <w:rsid w:val="00A84317"/>
    <w:rsid w:val="00AC34DB"/>
    <w:rsid w:val="00B279AD"/>
    <w:rsid w:val="00B548FE"/>
    <w:rsid w:val="00BE6E25"/>
    <w:rsid w:val="00BF07A7"/>
    <w:rsid w:val="00CD3893"/>
    <w:rsid w:val="00CD6648"/>
    <w:rsid w:val="00CE4284"/>
    <w:rsid w:val="00D23057"/>
    <w:rsid w:val="00D5032E"/>
    <w:rsid w:val="00DE2EC4"/>
    <w:rsid w:val="00DE643E"/>
    <w:rsid w:val="00DF7E1A"/>
    <w:rsid w:val="00E35108"/>
    <w:rsid w:val="00F06AAA"/>
    <w:rsid w:val="00F270D9"/>
    <w:rsid w:val="00F53E36"/>
    <w:rsid w:val="00F921B6"/>
    <w:rsid w:val="00F944C3"/>
    <w:rsid w:val="00FA6A71"/>
    <w:rsid w:val="00FF64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162CDD8"/>
  <w15:docId w15:val="{9FF7D891-4A98-46D3-BB49-7FF3B6F4D1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202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מסמך" ma:contentTypeID="0x01010006A25F9DF131814A804028F746679131" ma:contentTypeVersion="2" ma:contentTypeDescription="צור מסמך חדש." ma:contentTypeScope="" ma:versionID="60b2ed772d92a08ac541e589237ee51e">
  <xsd:schema xmlns:xsd="http://www.w3.org/2001/XMLSchema" xmlns:xs="http://www.w3.org/2001/XMLSchema" xmlns:p="http://schemas.microsoft.com/office/2006/metadata/properties" xmlns:ns2="b20fbc06-9b88-472b-84fe-970db44a33d4" targetNamespace="http://schemas.microsoft.com/office/2006/metadata/properties" ma:root="true" ma:fieldsID="cb325d211124bdb4f7fae6bf914dc28c" ns2:_="">
    <xsd:import namespace="b20fbc06-9b88-472b-84fe-970db44a33d4"/>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0fbc06-9b88-472b-84fe-970db44a33d4" elementFormDefault="qualified">
    <xsd:import namespace="http://schemas.microsoft.com/office/2006/documentManagement/types"/>
    <xsd:import namespace="http://schemas.microsoft.com/office/infopath/2007/PartnerControls"/>
    <xsd:element name="SharedWithUsers" ma:index="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EBDC1AA0-5166-40D1-8846-67571F02D537}">
  <ds:schemaRefs>
    <ds:schemaRef ds:uri="http://schemas.openxmlformats.org/officeDocument/2006/bibliography"/>
  </ds:schemaRefs>
</ds:datastoreItem>
</file>

<file path=customXml/itemProps4.xml><?xml version="1.0" encoding="utf-8"?>
<ds:datastoreItem xmlns:ds="http://schemas.openxmlformats.org/officeDocument/2006/customXml" ds:itemID="{01CE3D44-49DE-4287-AF34-F493789EE3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20fbc06-9b88-472b-84fe-970db44a33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Action Request Form</Template>
  <TotalTime>8</TotalTime>
  <Pages>5</Pages>
  <Words>1665</Words>
  <Characters>8555</Characters>
  <Application>Microsoft Office Word</Application>
  <DocSecurity>4</DocSecurity>
  <Lines>71</Lines>
  <Paragraphs>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MOJ</Company>
  <LinksUpToDate>false</LinksUpToDate>
  <CharactersWithSpaces>10200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Avraham Alemi</cp:lastModifiedBy>
  <cp:revision>2</cp:revision>
  <dcterms:created xsi:type="dcterms:W3CDTF">2024-01-08T12:43:00Z</dcterms:created>
  <dcterms:modified xsi:type="dcterms:W3CDTF">2024-01-08T12:43:00Z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0x01010006A25F9DF131814A804028F746679131</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